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3A3C9" w14:textId="15B0EAAD" w:rsidR="00F216AD" w:rsidRPr="00F216AD" w:rsidRDefault="00F216AD" w:rsidP="00EF21B0">
      <w:pPr>
        <w:tabs>
          <w:tab w:val="center" w:pos="4535"/>
          <w:tab w:val="left" w:pos="8062"/>
        </w:tabs>
        <w:spacing w:before="240"/>
        <w:contextualSpacing/>
        <w:jc w:val="both"/>
        <w:rPr>
          <w:b/>
          <w:sz w:val="24"/>
          <w:szCs w:val="24"/>
        </w:rPr>
      </w:pPr>
      <w:r w:rsidRPr="00F216AD">
        <w:rPr>
          <w:b/>
          <w:sz w:val="24"/>
          <w:szCs w:val="24"/>
        </w:rPr>
        <w:t>Znak sprawy: ZP.251.01.2026</w:t>
      </w:r>
      <w:r w:rsidRPr="00F216AD">
        <w:rPr>
          <w:b/>
          <w:sz w:val="24"/>
          <w:szCs w:val="24"/>
        </w:rPr>
        <w:tab/>
        <w:t xml:space="preserve">                                                            Załącznik nr 7 do SWZ</w:t>
      </w:r>
    </w:p>
    <w:p w14:paraId="6F682D87" w14:textId="06D2BE33" w:rsidR="00F216AD" w:rsidRPr="00F216AD" w:rsidRDefault="00F216AD" w:rsidP="00EF21B0">
      <w:pPr>
        <w:tabs>
          <w:tab w:val="center" w:pos="4535"/>
          <w:tab w:val="left" w:pos="8062"/>
        </w:tabs>
        <w:spacing w:before="240"/>
        <w:contextualSpacing/>
        <w:jc w:val="center"/>
        <w:rPr>
          <w:b/>
          <w:sz w:val="24"/>
          <w:szCs w:val="24"/>
        </w:rPr>
      </w:pPr>
      <w:proofErr w:type="gramStart"/>
      <w:r w:rsidRPr="00F216AD">
        <w:rPr>
          <w:b/>
          <w:sz w:val="24"/>
          <w:szCs w:val="24"/>
        </w:rPr>
        <w:t>UMOWA  Nr</w:t>
      </w:r>
      <w:proofErr w:type="gramEnd"/>
      <w:r w:rsidRPr="00F216AD">
        <w:rPr>
          <w:b/>
          <w:sz w:val="24"/>
          <w:szCs w:val="24"/>
        </w:rPr>
        <w:t xml:space="preserve">  </w:t>
      </w:r>
      <w:r w:rsidRPr="00F216AD">
        <w:rPr>
          <w:bCs/>
          <w:sz w:val="24"/>
          <w:szCs w:val="24"/>
        </w:rPr>
        <w:t>………</w:t>
      </w:r>
    </w:p>
    <w:p w14:paraId="0AA77C32" w14:textId="28A8D046" w:rsidR="00F216AD" w:rsidRPr="00F216AD" w:rsidRDefault="00F216AD" w:rsidP="00EF21B0">
      <w:pPr>
        <w:contextualSpacing/>
        <w:jc w:val="center"/>
        <w:rPr>
          <w:bCs/>
          <w:sz w:val="24"/>
          <w:szCs w:val="24"/>
        </w:rPr>
      </w:pPr>
      <w:r w:rsidRPr="00F216AD">
        <w:rPr>
          <w:sz w:val="24"/>
          <w:szCs w:val="24"/>
        </w:rPr>
        <w:t xml:space="preserve">zawarta </w:t>
      </w:r>
      <w:r w:rsidRPr="00F216AD">
        <w:rPr>
          <w:bCs/>
          <w:sz w:val="24"/>
          <w:szCs w:val="24"/>
        </w:rPr>
        <w:t>w dniu ____</w:t>
      </w:r>
      <w:proofErr w:type="gramStart"/>
      <w:r w:rsidRPr="00F216AD">
        <w:rPr>
          <w:bCs/>
          <w:sz w:val="24"/>
          <w:szCs w:val="24"/>
        </w:rPr>
        <w:t>_._</w:t>
      </w:r>
      <w:proofErr w:type="gramEnd"/>
      <w:r w:rsidRPr="00F216AD">
        <w:rPr>
          <w:bCs/>
          <w:sz w:val="24"/>
          <w:szCs w:val="24"/>
        </w:rPr>
        <w:t>____.202</w:t>
      </w:r>
      <w:r w:rsidRPr="00F216AD">
        <w:rPr>
          <w:bCs/>
          <w:sz w:val="24"/>
          <w:szCs w:val="24"/>
        </w:rPr>
        <w:t>6</w:t>
      </w:r>
      <w:r w:rsidRPr="00F216AD">
        <w:rPr>
          <w:bCs/>
          <w:sz w:val="24"/>
          <w:szCs w:val="24"/>
        </w:rPr>
        <w:t xml:space="preserve"> r. </w:t>
      </w:r>
    </w:p>
    <w:p w14:paraId="56545012" w14:textId="77777777" w:rsidR="00F216AD" w:rsidRPr="00F216AD" w:rsidRDefault="00F216AD" w:rsidP="00EF21B0">
      <w:pPr>
        <w:contextualSpacing/>
        <w:jc w:val="center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(w przypadku zawarcia umowy w formie elektronicznej datą zawarcia umowy jest data złożenia ostatniego elektronicznego podpisu kwalifikowanego)</w:t>
      </w:r>
    </w:p>
    <w:p w14:paraId="7B90AE6F" w14:textId="77777777" w:rsidR="00F216AD" w:rsidRPr="00F216AD" w:rsidRDefault="00F216AD" w:rsidP="00EF21B0">
      <w:pPr>
        <w:contextualSpacing/>
        <w:jc w:val="center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w ___________________</w:t>
      </w:r>
    </w:p>
    <w:p w14:paraId="7880C7BD" w14:textId="77777777" w:rsidR="00F216AD" w:rsidRPr="00F216AD" w:rsidRDefault="00F216AD" w:rsidP="00EF21B0">
      <w:pPr>
        <w:contextualSpacing/>
        <w:jc w:val="center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pomiędzy </w:t>
      </w:r>
    </w:p>
    <w:p w14:paraId="7F7BA1C1" w14:textId="77777777" w:rsidR="00F216AD" w:rsidRPr="00F216AD" w:rsidRDefault="00F216AD" w:rsidP="00EF21B0">
      <w:pPr>
        <w:pStyle w:val="NormalnyWeb"/>
        <w:suppressAutoHyphens/>
        <w:spacing w:before="120"/>
        <w:contextualSpacing/>
      </w:pPr>
      <w:bookmarkStart w:id="0" w:name="_Hlk116543807"/>
      <w:r w:rsidRPr="00F216AD">
        <w:rPr>
          <w:b/>
          <w:bCs/>
          <w:iCs/>
        </w:rPr>
        <w:t>MIEJSKA PRZYCHODNIA ZDROWIA W BARCZEWIE</w:t>
      </w:r>
    </w:p>
    <w:p w14:paraId="44F9724F" w14:textId="77777777" w:rsidR="00F216AD" w:rsidRPr="00F216AD" w:rsidRDefault="00F216AD" w:rsidP="00EF21B0">
      <w:pPr>
        <w:pStyle w:val="NormalnyWeb"/>
        <w:suppressAutoHyphens/>
        <w:contextualSpacing/>
      </w:pPr>
      <w:r w:rsidRPr="00F216AD">
        <w:rPr>
          <w:bCs/>
          <w:iCs/>
        </w:rPr>
        <w:t xml:space="preserve">z siedzibą przy </w:t>
      </w:r>
      <w:bookmarkStart w:id="1" w:name="_Hlk116543204"/>
      <w:r w:rsidRPr="00F216AD">
        <w:rPr>
          <w:bCs/>
          <w:iCs/>
        </w:rPr>
        <w:t>ul. Lipowej 2, 11-010 Barczewo</w:t>
      </w:r>
      <w:bookmarkEnd w:id="0"/>
      <w:bookmarkEnd w:id="1"/>
      <w:r w:rsidRPr="00F216AD">
        <w:rPr>
          <w:bCs/>
          <w:iCs/>
        </w:rPr>
        <w:t xml:space="preserve">, </w:t>
      </w:r>
    </w:p>
    <w:p w14:paraId="30A30AA8" w14:textId="77777777" w:rsidR="00F216AD" w:rsidRPr="00F216AD" w:rsidRDefault="00F216AD" w:rsidP="00EF21B0">
      <w:pPr>
        <w:pStyle w:val="NormalnyWeb"/>
        <w:suppressAutoHyphens/>
        <w:contextualSpacing/>
      </w:pPr>
      <w:r w:rsidRPr="00F216AD">
        <w:rPr>
          <w:bCs/>
          <w:iCs/>
        </w:rPr>
        <w:t xml:space="preserve">NIP: 7392963227, Regon: 510455728, </w:t>
      </w:r>
    </w:p>
    <w:p w14:paraId="79DC8D38" w14:textId="77777777" w:rsidR="00F216AD" w:rsidRPr="00F216AD" w:rsidRDefault="00F216AD" w:rsidP="00EF21B0">
      <w:pPr>
        <w:pStyle w:val="NormalnyWeb"/>
        <w:suppressAutoHyphens/>
        <w:contextualSpacing/>
      </w:pPr>
      <w:r w:rsidRPr="00F216AD">
        <w:rPr>
          <w:bCs/>
          <w:iCs/>
        </w:rPr>
        <w:t xml:space="preserve">wpisaną do rejestru stowarzyszeń, innych organizacji społecznych i zawodowych, fundacji oraz samodzielnych publicznych zakładów opieki zdrowotnej, prowadzonego przez Sąd Rejonowy w Olsztynie, VIII Wydział Gospodarczy Krajowego Rejestru Sądowego - pod numerem: 0000000562, </w:t>
      </w:r>
    </w:p>
    <w:p w14:paraId="1D229468" w14:textId="77777777" w:rsidR="00F216AD" w:rsidRPr="00F216AD" w:rsidRDefault="00F216AD" w:rsidP="00EF21B0">
      <w:pPr>
        <w:pStyle w:val="NormalnyWeb"/>
        <w:suppressAutoHyphens/>
        <w:contextualSpacing/>
        <w:rPr>
          <w:b/>
        </w:rPr>
      </w:pPr>
      <w:r w:rsidRPr="00F216AD">
        <w:rPr>
          <w:b/>
          <w:iCs/>
        </w:rPr>
        <w:t>reprezentowaną przez</w:t>
      </w:r>
    </w:p>
    <w:p w14:paraId="52A42562" w14:textId="77777777" w:rsidR="00F216AD" w:rsidRPr="00F216AD" w:rsidRDefault="00F216AD" w:rsidP="00EF21B0">
      <w:pPr>
        <w:pStyle w:val="NormalnyWeb"/>
        <w:suppressAutoHyphens/>
        <w:contextualSpacing/>
      </w:pPr>
      <w:r w:rsidRPr="00F216AD">
        <w:rPr>
          <w:bCs/>
          <w:iCs/>
        </w:rPr>
        <w:t xml:space="preserve">Anitę </w:t>
      </w:r>
      <w:proofErr w:type="spellStart"/>
      <w:r w:rsidRPr="00F216AD">
        <w:rPr>
          <w:bCs/>
          <w:iCs/>
        </w:rPr>
        <w:t>Karnacewicz</w:t>
      </w:r>
      <w:proofErr w:type="spellEnd"/>
      <w:r w:rsidRPr="00F216AD">
        <w:rPr>
          <w:bCs/>
          <w:iCs/>
        </w:rPr>
        <w:t xml:space="preserve"> – Dyrektora, </w:t>
      </w:r>
    </w:p>
    <w:p w14:paraId="7E3B0501" w14:textId="77777777" w:rsidR="00F216AD" w:rsidRPr="00F216AD" w:rsidRDefault="00F216AD" w:rsidP="00EF21B0">
      <w:pPr>
        <w:pStyle w:val="NormalnyWeb"/>
        <w:suppressAutoHyphens/>
        <w:contextualSpacing/>
      </w:pPr>
      <w:r w:rsidRPr="00F216AD">
        <w:rPr>
          <w:bCs/>
          <w:iCs/>
        </w:rPr>
        <w:t>zwanym w dalszej treści umowy</w:t>
      </w:r>
      <w:r w:rsidRPr="00F216AD">
        <w:rPr>
          <w:bCs/>
          <w:iCs/>
          <w:color w:val="000000"/>
        </w:rPr>
        <w:t xml:space="preserve"> „Zamawiającym”</w:t>
      </w:r>
      <w:r w:rsidRPr="00F216AD">
        <w:rPr>
          <w:b/>
          <w:bCs/>
          <w:iCs/>
          <w:color w:val="000000"/>
        </w:rPr>
        <w:t xml:space="preserve">, </w:t>
      </w:r>
    </w:p>
    <w:p w14:paraId="393BE07D" w14:textId="77777777" w:rsidR="00F216AD" w:rsidRPr="00F216AD" w:rsidRDefault="00F216AD" w:rsidP="00EF21B0">
      <w:p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a:  </w:t>
      </w:r>
    </w:p>
    <w:p w14:paraId="491FEF41" w14:textId="77777777" w:rsidR="00F216AD" w:rsidRPr="00F216AD" w:rsidRDefault="00F216AD" w:rsidP="00EF21B0">
      <w:pPr>
        <w:contextualSpacing/>
        <w:rPr>
          <w:sz w:val="24"/>
          <w:szCs w:val="24"/>
        </w:rPr>
      </w:pPr>
      <w:r w:rsidRPr="00F216AD">
        <w:rPr>
          <w:sz w:val="24"/>
          <w:szCs w:val="24"/>
        </w:rPr>
        <w:t>*(w przypadku przedsiębiorcy wpisanego do KRS)</w:t>
      </w:r>
    </w:p>
    <w:p w14:paraId="692A7444" w14:textId="77777777" w:rsidR="00F216AD" w:rsidRPr="00F216AD" w:rsidRDefault="00F216AD" w:rsidP="00EF21B0">
      <w:p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................................................................................, ..............................., wpisaną do rejestru przedsiębiorców prowadzonego przez Sąd Rejonowy .............................................  .......... Wydział Gospodarczy Krajowego Rejestru Sądowego pod numerem KRS: ...............,     posiadająca </w:t>
      </w:r>
      <w:proofErr w:type="gramStart"/>
      <w:r w:rsidRPr="00F216AD">
        <w:rPr>
          <w:sz w:val="24"/>
          <w:szCs w:val="24"/>
        </w:rPr>
        <w:t>NIP  .........................</w:t>
      </w:r>
      <w:proofErr w:type="gramEnd"/>
      <w:r w:rsidRPr="00F216AD">
        <w:rPr>
          <w:sz w:val="24"/>
          <w:szCs w:val="24"/>
        </w:rPr>
        <w:t xml:space="preserve"> REGON ......................reprezentowaną przez:</w:t>
      </w:r>
    </w:p>
    <w:p w14:paraId="1CBB44E0" w14:textId="77777777" w:rsidR="00F216AD" w:rsidRPr="00F216AD" w:rsidRDefault="00F216AD" w:rsidP="00EF21B0">
      <w:pPr>
        <w:ind w:firstLine="540"/>
        <w:contextualSpacing/>
        <w:rPr>
          <w:sz w:val="24"/>
          <w:szCs w:val="24"/>
        </w:rPr>
      </w:pPr>
      <w:r w:rsidRPr="00F216AD">
        <w:rPr>
          <w:sz w:val="24"/>
          <w:szCs w:val="24"/>
        </w:rPr>
        <w:t>1) ...............................</w:t>
      </w:r>
    </w:p>
    <w:p w14:paraId="574DF5A1" w14:textId="77777777" w:rsidR="00F216AD" w:rsidRPr="00F216AD" w:rsidRDefault="00F216AD" w:rsidP="00EF21B0">
      <w:pPr>
        <w:ind w:firstLine="540"/>
        <w:contextualSpacing/>
        <w:rPr>
          <w:sz w:val="24"/>
          <w:szCs w:val="24"/>
        </w:rPr>
      </w:pPr>
      <w:r w:rsidRPr="00F216AD">
        <w:rPr>
          <w:sz w:val="24"/>
          <w:szCs w:val="24"/>
        </w:rPr>
        <w:t xml:space="preserve">2) ............................... </w:t>
      </w:r>
    </w:p>
    <w:p w14:paraId="64D4FA6D" w14:textId="77777777" w:rsidR="00F216AD" w:rsidRPr="00F216AD" w:rsidRDefault="00F216AD" w:rsidP="00EF21B0">
      <w:pPr>
        <w:contextualSpacing/>
        <w:rPr>
          <w:sz w:val="24"/>
          <w:szCs w:val="24"/>
        </w:rPr>
      </w:pPr>
      <w:r w:rsidRPr="00F216AD">
        <w:rPr>
          <w:sz w:val="24"/>
          <w:szCs w:val="24"/>
        </w:rPr>
        <w:t>zwaną w treści umowy „</w:t>
      </w:r>
      <w:r w:rsidRPr="00F216AD">
        <w:rPr>
          <w:b/>
          <w:bCs/>
          <w:sz w:val="24"/>
          <w:szCs w:val="24"/>
        </w:rPr>
        <w:t>Wykonawcą</w:t>
      </w:r>
      <w:r w:rsidRPr="00F216AD">
        <w:rPr>
          <w:sz w:val="24"/>
          <w:szCs w:val="24"/>
        </w:rPr>
        <w:t>”,</w:t>
      </w:r>
    </w:p>
    <w:p w14:paraId="599818BD" w14:textId="77777777" w:rsidR="00F216AD" w:rsidRPr="00F216AD" w:rsidRDefault="00F216AD" w:rsidP="00EF21B0">
      <w:pPr>
        <w:contextualSpacing/>
        <w:rPr>
          <w:sz w:val="24"/>
          <w:szCs w:val="24"/>
        </w:rPr>
      </w:pPr>
    </w:p>
    <w:p w14:paraId="3AF9EF24" w14:textId="77777777" w:rsidR="00F216AD" w:rsidRPr="00F216AD" w:rsidRDefault="00F216AD" w:rsidP="00EF21B0">
      <w:pPr>
        <w:contextualSpacing/>
        <w:rPr>
          <w:sz w:val="24"/>
          <w:szCs w:val="24"/>
        </w:rPr>
      </w:pPr>
      <w:r w:rsidRPr="00F216AD">
        <w:rPr>
          <w:sz w:val="24"/>
          <w:szCs w:val="24"/>
        </w:rPr>
        <w:t>(w przypadku przedsiębiorcy wpisanego do ewidencji działalności gospodarczej)</w:t>
      </w:r>
    </w:p>
    <w:p w14:paraId="215801CF" w14:textId="77777777" w:rsidR="00F216AD" w:rsidRPr="00F216AD" w:rsidRDefault="00F216AD" w:rsidP="00EF21B0">
      <w:pPr>
        <w:pStyle w:val="Tekstpodstawowywcity"/>
        <w:tabs>
          <w:tab w:val="left" w:pos="0"/>
        </w:tabs>
        <w:spacing w:after="0"/>
        <w:ind w:left="0"/>
        <w:contextualSpacing/>
        <w:jc w:val="both"/>
      </w:pPr>
      <w:r w:rsidRPr="00F216AD">
        <w:t>(imię i nazwisko) ..................................................................................., zam. …………………  ……………………………………………</w:t>
      </w:r>
      <w:proofErr w:type="gramStart"/>
      <w:r w:rsidRPr="00F216AD">
        <w:t>…….</w:t>
      </w:r>
      <w:proofErr w:type="gramEnd"/>
      <w:r w:rsidRPr="00F216AD">
        <w:t>., PESEL ……………….………………… przedsiębiorcą pod nazwą .............................. z siedzibą w .................................. przy ulicy ............................, wpisanym do ewidencji działalności gospodarczej prowadzonej przez .................................</w:t>
      </w:r>
    </w:p>
    <w:p w14:paraId="484A31D9" w14:textId="77777777" w:rsidR="00F216AD" w:rsidRPr="00F216AD" w:rsidRDefault="00F216AD" w:rsidP="00EF21B0">
      <w:pPr>
        <w:contextualSpacing/>
        <w:rPr>
          <w:b/>
          <w:bCs/>
          <w:sz w:val="24"/>
          <w:szCs w:val="24"/>
        </w:rPr>
      </w:pPr>
      <w:r w:rsidRPr="00F216AD">
        <w:rPr>
          <w:sz w:val="24"/>
          <w:szCs w:val="24"/>
        </w:rPr>
        <w:t xml:space="preserve">zwanym w dalszej treści umowy </w:t>
      </w:r>
      <w:r w:rsidRPr="00F216AD">
        <w:rPr>
          <w:b/>
          <w:bCs/>
          <w:sz w:val="24"/>
          <w:szCs w:val="24"/>
        </w:rPr>
        <w:t>„Wykonawcą”</w:t>
      </w:r>
    </w:p>
    <w:p w14:paraId="61672EE4" w14:textId="77777777" w:rsidR="00F216AD" w:rsidRPr="00F216AD" w:rsidRDefault="00F216AD" w:rsidP="00EF21B0">
      <w:pPr>
        <w:contextualSpacing/>
        <w:jc w:val="both"/>
        <w:rPr>
          <w:rFonts w:eastAsia="Calibri"/>
          <w:sz w:val="24"/>
          <w:szCs w:val="24"/>
        </w:rPr>
      </w:pPr>
    </w:p>
    <w:p w14:paraId="4E7ED198" w14:textId="5DBF34E7" w:rsidR="00F216AD" w:rsidRDefault="00F216AD" w:rsidP="00EF21B0">
      <w:pPr>
        <w:contextualSpacing/>
        <w:jc w:val="both"/>
        <w:rPr>
          <w:sz w:val="24"/>
          <w:szCs w:val="24"/>
          <w:lang w:eastAsia="pl-PL"/>
        </w:rPr>
      </w:pPr>
      <w:r w:rsidRPr="00F216AD">
        <w:rPr>
          <w:rFonts w:eastAsia="Calibri"/>
          <w:sz w:val="24"/>
          <w:szCs w:val="24"/>
        </w:rPr>
        <w:t xml:space="preserve">W wyniku postępowania znak: </w:t>
      </w:r>
      <w:r w:rsidRPr="00F216AD">
        <w:rPr>
          <w:rFonts w:eastAsia="Calibri"/>
          <w:b/>
          <w:bCs/>
          <w:sz w:val="24"/>
          <w:szCs w:val="24"/>
        </w:rPr>
        <w:t>Z</w:t>
      </w:r>
      <w:r w:rsidRPr="00F216AD">
        <w:rPr>
          <w:rFonts w:eastAsia="Calibri"/>
          <w:b/>
          <w:bCs/>
          <w:sz w:val="24"/>
          <w:szCs w:val="24"/>
        </w:rPr>
        <w:t>P.251.0</w:t>
      </w:r>
      <w:r w:rsidRPr="00F216AD">
        <w:rPr>
          <w:rFonts w:eastAsia="Calibri"/>
          <w:b/>
          <w:bCs/>
          <w:sz w:val="24"/>
          <w:szCs w:val="24"/>
        </w:rPr>
        <w:t>1</w:t>
      </w:r>
      <w:r w:rsidRPr="00F216AD">
        <w:rPr>
          <w:rFonts w:eastAsia="Calibri"/>
          <w:b/>
          <w:bCs/>
          <w:sz w:val="24"/>
          <w:szCs w:val="24"/>
        </w:rPr>
        <w:t>.202</w:t>
      </w:r>
      <w:r w:rsidRPr="00F216AD">
        <w:rPr>
          <w:rFonts w:eastAsia="Calibri"/>
          <w:b/>
          <w:bCs/>
          <w:sz w:val="24"/>
          <w:szCs w:val="24"/>
        </w:rPr>
        <w:t>6</w:t>
      </w:r>
      <w:r w:rsidRPr="00F216AD">
        <w:rPr>
          <w:rFonts w:eastAsia="Calibri"/>
          <w:sz w:val="24"/>
          <w:szCs w:val="24"/>
        </w:rPr>
        <w:t xml:space="preserve"> </w:t>
      </w:r>
      <w:r w:rsidRPr="00F216AD">
        <w:rPr>
          <w:b/>
          <w:bCs/>
          <w:sz w:val="24"/>
          <w:szCs w:val="24"/>
          <w:lang w:eastAsia="pl-PL"/>
        </w:rPr>
        <w:t xml:space="preserve">„Przeprowadzenie prac remontowych </w:t>
      </w:r>
      <w:r>
        <w:rPr>
          <w:b/>
          <w:bCs/>
          <w:sz w:val="24"/>
          <w:szCs w:val="24"/>
          <w:lang w:eastAsia="pl-PL"/>
        </w:rPr>
        <w:br/>
      </w:r>
      <w:r w:rsidRPr="00F216AD">
        <w:rPr>
          <w:b/>
          <w:bCs/>
          <w:sz w:val="24"/>
          <w:szCs w:val="24"/>
          <w:lang w:eastAsia="pl-PL"/>
        </w:rPr>
        <w:t>w budynku MPZ w Barczewie”</w:t>
      </w:r>
      <w:r>
        <w:rPr>
          <w:b/>
          <w:bCs/>
          <w:sz w:val="24"/>
          <w:szCs w:val="24"/>
          <w:lang w:eastAsia="pl-PL"/>
        </w:rPr>
        <w:t xml:space="preserve"> – Część</w:t>
      </w:r>
      <w:proofErr w:type="gramStart"/>
      <w:r>
        <w:rPr>
          <w:b/>
          <w:bCs/>
          <w:sz w:val="24"/>
          <w:szCs w:val="24"/>
          <w:lang w:eastAsia="pl-PL"/>
        </w:rPr>
        <w:t xml:space="preserve"> ….</w:t>
      </w:r>
      <w:proofErr w:type="gramEnd"/>
      <w:r>
        <w:rPr>
          <w:b/>
          <w:bCs/>
          <w:sz w:val="24"/>
          <w:szCs w:val="24"/>
          <w:lang w:eastAsia="pl-PL"/>
        </w:rPr>
        <w:t xml:space="preserve">. </w:t>
      </w:r>
      <w:r>
        <w:rPr>
          <w:rStyle w:val="Odwoanieprzypisudolnego"/>
          <w:b/>
          <w:bCs/>
          <w:sz w:val="24"/>
          <w:szCs w:val="24"/>
          <w:lang w:eastAsia="pl-PL"/>
        </w:rPr>
        <w:footnoteReference w:id="1"/>
      </w:r>
      <w:r w:rsidRPr="00F216AD">
        <w:rPr>
          <w:rFonts w:eastAsia="Calibri"/>
          <w:sz w:val="24"/>
          <w:szCs w:val="24"/>
        </w:rPr>
        <w:t xml:space="preserve">o udzielenie zamówienia publicznego </w:t>
      </w:r>
      <w:r w:rsidRPr="00F216AD">
        <w:rPr>
          <w:rFonts w:eastAsia="Calibri"/>
          <w:bCs/>
          <w:sz w:val="24"/>
          <w:szCs w:val="24"/>
        </w:rPr>
        <w:t>prowadzonego</w:t>
      </w:r>
      <w:r w:rsidRPr="00F216AD">
        <w:rPr>
          <w:rFonts w:eastAsia="Calibri"/>
          <w:sz w:val="24"/>
          <w:szCs w:val="24"/>
        </w:rPr>
        <w:t xml:space="preserve"> </w:t>
      </w:r>
      <w:r w:rsidRPr="00F216AD">
        <w:rPr>
          <w:rFonts w:eastAsia="Calibri"/>
          <w:b/>
          <w:sz w:val="24"/>
          <w:szCs w:val="24"/>
        </w:rPr>
        <w:t>w trybie podstawowym</w:t>
      </w:r>
      <w:r w:rsidRPr="00F216AD">
        <w:rPr>
          <w:rFonts w:eastAsia="Calibri"/>
          <w:sz w:val="24"/>
          <w:szCs w:val="24"/>
        </w:rPr>
        <w:t xml:space="preserve"> na podstawie </w:t>
      </w:r>
      <w:r w:rsidRPr="00F216AD">
        <w:rPr>
          <w:rFonts w:eastAsia="Calibri"/>
          <w:b/>
          <w:sz w:val="24"/>
          <w:szCs w:val="24"/>
        </w:rPr>
        <w:t xml:space="preserve">art. 275 pkt 2 </w:t>
      </w:r>
      <w:r w:rsidRPr="00F216AD">
        <w:rPr>
          <w:rFonts w:eastAsia="Calibri"/>
          <w:sz w:val="24"/>
          <w:szCs w:val="24"/>
        </w:rPr>
        <w:t xml:space="preserve">ustawy z dnia 11 września 2019 r. Prawo zamówień publicznych (Dz.U. z 2024 r., poz. 1320; z 2025 r. poz. 620,794) zwanej dalej „ustawą </w:t>
      </w:r>
      <w:proofErr w:type="spellStart"/>
      <w:r w:rsidRPr="00F216AD">
        <w:rPr>
          <w:rFonts w:eastAsia="Calibri"/>
          <w:sz w:val="24"/>
          <w:szCs w:val="24"/>
        </w:rPr>
        <w:t>Pzp</w:t>
      </w:r>
      <w:proofErr w:type="spellEnd"/>
      <w:r w:rsidRPr="00F216AD">
        <w:rPr>
          <w:rFonts w:eastAsia="Calibri"/>
          <w:sz w:val="24"/>
          <w:szCs w:val="24"/>
        </w:rPr>
        <w:t>”</w:t>
      </w:r>
      <w:r w:rsidRPr="00F216AD">
        <w:rPr>
          <w:sz w:val="24"/>
          <w:szCs w:val="24"/>
          <w:lang w:eastAsia="pl-PL"/>
        </w:rPr>
        <w:t xml:space="preserve"> zawarto umowę o następującej treści:</w:t>
      </w:r>
    </w:p>
    <w:p w14:paraId="7F98C0B3" w14:textId="77777777" w:rsidR="00642BC9" w:rsidRPr="00F216AD" w:rsidRDefault="00642BC9" w:rsidP="00EF21B0">
      <w:pPr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14041E4B" w14:textId="2CDB58E3" w:rsidR="00487E04" w:rsidRPr="00F216AD" w:rsidRDefault="00487E04" w:rsidP="00EF21B0">
      <w:pPr>
        <w:widowControl/>
        <w:contextualSpacing/>
        <w:jc w:val="center"/>
        <w:outlineLvl w:val="2"/>
        <w:rPr>
          <w:b/>
          <w:bCs/>
          <w:sz w:val="24"/>
          <w:szCs w:val="24"/>
          <w:lang w:eastAsia="pl-PL"/>
        </w:rPr>
      </w:pPr>
      <w:r w:rsidRPr="00F216AD">
        <w:rPr>
          <w:b/>
          <w:bCs/>
          <w:sz w:val="24"/>
          <w:szCs w:val="24"/>
          <w:lang w:eastAsia="pl-PL"/>
        </w:rPr>
        <w:t xml:space="preserve">§ 1. </w:t>
      </w:r>
    </w:p>
    <w:p w14:paraId="787D9E59" w14:textId="1BF7D221" w:rsidR="0041770C" w:rsidRPr="00F216AD" w:rsidRDefault="00487E04" w:rsidP="00EF21B0">
      <w:pPr>
        <w:widowControl/>
        <w:numPr>
          <w:ilvl w:val="0"/>
          <w:numId w:val="1"/>
        </w:numPr>
        <w:ind w:left="357" w:hanging="357"/>
        <w:contextualSpacing/>
        <w:jc w:val="both"/>
        <w:rPr>
          <w:sz w:val="24"/>
          <w:szCs w:val="24"/>
          <w:lang w:eastAsia="pl-PL"/>
        </w:rPr>
      </w:pPr>
      <w:r w:rsidRPr="00F216AD">
        <w:rPr>
          <w:sz w:val="24"/>
          <w:szCs w:val="24"/>
          <w:lang w:eastAsia="pl-PL"/>
        </w:rPr>
        <w:t>Przedmiotem niniejszej umowy jest wykonanie robót budowlanych pn.:</w:t>
      </w:r>
      <w:r w:rsidR="0041770C" w:rsidRPr="00F216AD">
        <w:rPr>
          <w:sz w:val="24"/>
          <w:szCs w:val="24"/>
        </w:rPr>
        <w:t xml:space="preserve"> </w:t>
      </w:r>
      <w:r w:rsidR="0041770C" w:rsidRPr="00F216AD">
        <w:rPr>
          <w:sz w:val="24"/>
          <w:szCs w:val="24"/>
        </w:rPr>
        <w:br/>
      </w:r>
      <w:r w:rsidR="0041770C" w:rsidRPr="00F216AD">
        <w:rPr>
          <w:b/>
          <w:bCs/>
          <w:sz w:val="24"/>
          <w:szCs w:val="24"/>
        </w:rPr>
        <w:t>"</w:t>
      </w:r>
      <w:r w:rsidR="00F216AD" w:rsidRPr="00F216AD">
        <w:rPr>
          <w:b/>
          <w:bCs/>
          <w:sz w:val="24"/>
          <w:szCs w:val="24"/>
          <w:lang w:eastAsia="pl-PL"/>
        </w:rPr>
        <w:t>Przeprowadzenie prac remontowych w budynku MPZ w Barczewie</w:t>
      </w:r>
      <w:r w:rsidR="00F216AD" w:rsidRPr="00F216AD">
        <w:rPr>
          <w:b/>
          <w:bCs/>
          <w:sz w:val="24"/>
          <w:szCs w:val="24"/>
        </w:rPr>
        <w:t xml:space="preserve"> </w:t>
      </w:r>
      <w:r w:rsidR="0041770C" w:rsidRPr="00F216AD">
        <w:rPr>
          <w:b/>
          <w:bCs/>
          <w:sz w:val="24"/>
          <w:szCs w:val="24"/>
        </w:rPr>
        <w:t>"</w:t>
      </w:r>
    </w:p>
    <w:p w14:paraId="3491C79F" w14:textId="1D97CDF5" w:rsidR="00F216AD" w:rsidRPr="00F216AD" w:rsidRDefault="00F216AD" w:rsidP="00EF21B0">
      <w:pPr>
        <w:widowControl/>
        <w:numPr>
          <w:ilvl w:val="0"/>
          <w:numId w:val="1"/>
        </w:numPr>
        <w:tabs>
          <w:tab w:val="left" w:pos="709"/>
        </w:tabs>
        <w:ind w:left="357"/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lastRenderedPageBreak/>
        <w:t xml:space="preserve">Opis przedmiotu zamówienia oraz szczegółowy zakres robót objętych umową określa </w:t>
      </w:r>
      <w:r w:rsidRPr="00F216AD">
        <w:rPr>
          <w:sz w:val="24"/>
          <w:szCs w:val="24"/>
        </w:rPr>
        <w:t xml:space="preserve">SWZ, w tym </w:t>
      </w:r>
      <w:r w:rsidRPr="00F216AD">
        <w:rPr>
          <w:sz w:val="24"/>
          <w:szCs w:val="24"/>
        </w:rPr>
        <w:t xml:space="preserve">załącznik nr </w:t>
      </w:r>
      <w:r w:rsidRPr="00F216AD">
        <w:rPr>
          <w:sz w:val="24"/>
          <w:szCs w:val="24"/>
        </w:rPr>
        <w:t>…</w:t>
      </w:r>
      <w:r w:rsidRPr="00F216AD">
        <w:rPr>
          <w:sz w:val="24"/>
          <w:szCs w:val="24"/>
        </w:rPr>
        <w:t xml:space="preserve"> do SWZ</w:t>
      </w:r>
      <w:r w:rsidRPr="00F216AD">
        <w:rPr>
          <w:rStyle w:val="Odwoanieprzypisudolnego"/>
          <w:sz w:val="24"/>
          <w:szCs w:val="24"/>
        </w:rPr>
        <w:footnoteReference w:id="2"/>
      </w:r>
      <w:r w:rsidRPr="00F216AD">
        <w:rPr>
          <w:sz w:val="24"/>
          <w:szCs w:val="24"/>
        </w:rPr>
        <w:t xml:space="preserve">, oferta przetargowa Wykonawcy, które są integralną częścią niniejszej umowy. </w:t>
      </w:r>
    </w:p>
    <w:p w14:paraId="57A3EC03" w14:textId="0B5D7D07" w:rsidR="00F216AD" w:rsidRPr="00F216AD" w:rsidRDefault="00F216AD" w:rsidP="00EF21B0">
      <w:pPr>
        <w:widowControl/>
        <w:numPr>
          <w:ilvl w:val="0"/>
          <w:numId w:val="1"/>
        </w:numPr>
        <w:tabs>
          <w:tab w:val="left" w:pos="709"/>
        </w:tabs>
        <w:ind w:left="357"/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Przedmiot umowy musi być wykonany zgodnie z specyfikacją warunków zamówienia, zasadami współczesnej wiedzy technicznej, obowiązującymi przepisami, normami, aprobatami technicznymi, pisemnymi uzgodnieniami między stronami umowy</w:t>
      </w:r>
      <w:r w:rsidRPr="00F216AD">
        <w:rPr>
          <w:sz w:val="24"/>
          <w:szCs w:val="24"/>
        </w:rPr>
        <w:t xml:space="preserve"> </w:t>
      </w:r>
      <w:r w:rsidRPr="00F216AD">
        <w:rPr>
          <w:sz w:val="24"/>
          <w:szCs w:val="24"/>
        </w:rPr>
        <w:t xml:space="preserve">oraz </w:t>
      </w:r>
      <w:r>
        <w:rPr>
          <w:sz w:val="24"/>
          <w:szCs w:val="24"/>
        </w:rPr>
        <w:br/>
      </w:r>
      <w:r w:rsidRPr="00F216AD">
        <w:rPr>
          <w:sz w:val="24"/>
          <w:szCs w:val="24"/>
        </w:rPr>
        <w:t>na ustalonych niniejszą umową warunkach.</w:t>
      </w:r>
    </w:p>
    <w:p w14:paraId="46A21358" w14:textId="77777777" w:rsidR="00F216AD" w:rsidRPr="00F216AD" w:rsidRDefault="00F216AD" w:rsidP="00EF21B0">
      <w:pPr>
        <w:widowControl/>
        <w:numPr>
          <w:ilvl w:val="0"/>
          <w:numId w:val="1"/>
        </w:numPr>
        <w:tabs>
          <w:tab w:val="left" w:pos="709"/>
        </w:tabs>
        <w:ind w:left="357"/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zobowiązuje się wykonać wszelkie roboty budowlane, które okażą się niezbędne do prawidłowej realizacji przedmiotu umowy.</w:t>
      </w:r>
    </w:p>
    <w:p w14:paraId="52CCF228" w14:textId="77777777" w:rsidR="00F216AD" w:rsidRPr="00F216AD" w:rsidRDefault="00F216AD" w:rsidP="00EF21B0">
      <w:pPr>
        <w:widowControl/>
        <w:numPr>
          <w:ilvl w:val="0"/>
          <w:numId w:val="1"/>
        </w:numPr>
        <w:tabs>
          <w:tab w:val="left" w:pos="709"/>
        </w:tabs>
        <w:ind w:left="357"/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oświadcza, że posiada odpowiednią wiedzę, doświadczenie i środki umożliwiające realizację niniejszej umowy.</w:t>
      </w:r>
    </w:p>
    <w:p w14:paraId="1A659EF3" w14:textId="77777777" w:rsidR="00D23944" w:rsidRPr="00F216AD" w:rsidRDefault="0041770C" w:rsidP="00EF21B0">
      <w:pPr>
        <w:pStyle w:val="Akapitzlist"/>
        <w:widowControl/>
        <w:numPr>
          <w:ilvl w:val="0"/>
          <w:numId w:val="1"/>
        </w:numPr>
        <w:ind w:left="357" w:hanging="357"/>
        <w:jc w:val="both"/>
        <w:rPr>
          <w:sz w:val="24"/>
          <w:szCs w:val="24"/>
          <w:lang w:eastAsia="pl-PL"/>
        </w:rPr>
      </w:pPr>
      <w:r w:rsidRPr="00F216AD">
        <w:rPr>
          <w:sz w:val="24"/>
          <w:szCs w:val="24"/>
          <w:lang w:eastAsia="pl-PL"/>
        </w:rPr>
        <w:t>Wykonawca zobowiązany jest do wykonania wszelkich prac przygotowawczych, w tym: korytowania, przygotowania podbudowy, wykonania podsypki, osadzenia obrzeży oraz prawidłowego ułożenia kostki brukowej zgodnie ze sztuką budowlaną.</w:t>
      </w:r>
    </w:p>
    <w:p w14:paraId="1218C24D" w14:textId="77777777" w:rsidR="00D23944" w:rsidRPr="00F216AD" w:rsidRDefault="00D23944" w:rsidP="00EF21B0">
      <w:pPr>
        <w:contextualSpacing/>
        <w:jc w:val="both"/>
        <w:rPr>
          <w:b/>
          <w:sz w:val="24"/>
          <w:szCs w:val="24"/>
        </w:rPr>
      </w:pPr>
    </w:p>
    <w:p w14:paraId="5AE2AC82" w14:textId="5382829F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>§ 2</w:t>
      </w:r>
    </w:p>
    <w:p w14:paraId="1A3DC877" w14:textId="67246B17" w:rsidR="00D23944" w:rsidRPr="00F216AD" w:rsidRDefault="00D23944" w:rsidP="00EF21B0">
      <w:pPr>
        <w:numPr>
          <w:ilvl w:val="0"/>
          <w:numId w:val="3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Wykonawca zobowiązuje się do rozpoczęcia robót niezwłocznie po podpisaniu umowy oraz do ich wykonania w terminie </w:t>
      </w:r>
      <w:r w:rsidR="00F216AD">
        <w:rPr>
          <w:bCs/>
          <w:sz w:val="24"/>
          <w:szCs w:val="24"/>
        </w:rPr>
        <w:t>79 dni liczonych od dnia podpisania umowy.</w:t>
      </w:r>
    </w:p>
    <w:p w14:paraId="336084B6" w14:textId="208E9D85" w:rsidR="00D23944" w:rsidRPr="00F216AD" w:rsidRDefault="00D23944" w:rsidP="00EF21B0">
      <w:pPr>
        <w:numPr>
          <w:ilvl w:val="0"/>
          <w:numId w:val="3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Strony ustalają, że przekazanie miejsca robót nastąpi w dniu podpisania umowy.</w:t>
      </w:r>
    </w:p>
    <w:p w14:paraId="18D01635" w14:textId="77777777" w:rsidR="00D23944" w:rsidRPr="00F216AD" w:rsidRDefault="00D23944" w:rsidP="00EF21B0">
      <w:pPr>
        <w:numPr>
          <w:ilvl w:val="0"/>
          <w:numId w:val="3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Zamawiający przystąpi do odbioru końcowego robót w terminie 3 dni roboczych od dnia zgłoszenia przez Wykonawcę gotowości do odbioru końcowego robót.</w:t>
      </w:r>
    </w:p>
    <w:p w14:paraId="01F0ABCD" w14:textId="7B2D396D" w:rsidR="00D23944" w:rsidRPr="00F216AD" w:rsidRDefault="00D23944" w:rsidP="00EF21B0">
      <w:pPr>
        <w:numPr>
          <w:ilvl w:val="0"/>
          <w:numId w:val="3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Zamawiający uzna przedmiot umowy za należycie wykonany po odbiorze przedmiotu umowy, stwierdzonym podpisami protokołu odbioru końcowego robót.</w:t>
      </w:r>
    </w:p>
    <w:p w14:paraId="08FB81F6" w14:textId="77777777" w:rsidR="00D23944" w:rsidRPr="00F216AD" w:rsidRDefault="00D23944" w:rsidP="00EF21B0">
      <w:pPr>
        <w:numPr>
          <w:ilvl w:val="0"/>
          <w:numId w:val="3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Jeżeli w toku czynności odbiorowych zostaną stwierdzone wady, Zamawiającemu przysługują następujące uprawnienia:</w:t>
      </w:r>
    </w:p>
    <w:p w14:paraId="33B56D79" w14:textId="6E8E4F2E" w:rsidR="00D23944" w:rsidRPr="00F216AD" w:rsidRDefault="00D23944" w:rsidP="00EF21B0">
      <w:pPr>
        <w:numPr>
          <w:ilvl w:val="0"/>
          <w:numId w:val="11"/>
        </w:numPr>
        <w:tabs>
          <w:tab w:val="num" w:pos="1026"/>
        </w:tabs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jeżeli wady nadają się do usunięcia Zamawiający może odmówić odbioru do czasu </w:t>
      </w:r>
      <w:r w:rsidR="00642BC9">
        <w:rPr>
          <w:bCs/>
          <w:sz w:val="24"/>
          <w:szCs w:val="24"/>
        </w:rPr>
        <w:br/>
      </w:r>
      <w:r w:rsidRPr="00F216AD">
        <w:rPr>
          <w:bCs/>
          <w:sz w:val="24"/>
          <w:szCs w:val="24"/>
        </w:rPr>
        <w:t>ich usunięcia;</w:t>
      </w:r>
    </w:p>
    <w:p w14:paraId="7D7D5566" w14:textId="77777777" w:rsidR="00D23944" w:rsidRPr="00F216AD" w:rsidRDefault="00D23944" w:rsidP="00EF21B0">
      <w:pPr>
        <w:numPr>
          <w:ilvl w:val="0"/>
          <w:numId w:val="11"/>
        </w:numPr>
        <w:tabs>
          <w:tab w:val="num" w:pos="1026"/>
        </w:tabs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 jeżeli wady nie nadają się do usunięcia:</w:t>
      </w:r>
    </w:p>
    <w:p w14:paraId="47828CCB" w14:textId="11011644" w:rsidR="00D23944" w:rsidRPr="00F216AD" w:rsidRDefault="00D23944" w:rsidP="00EF21B0">
      <w:pPr>
        <w:pStyle w:val="Akapitzlist"/>
        <w:numPr>
          <w:ilvl w:val="3"/>
          <w:numId w:val="1"/>
        </w:numPr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Zamawiający może obniżyć wynagrodzenie Wykonawcy odpowiednio do utraconej wartości użytkowej, estetycznej i technicznej, jeżeli stwierdzone wady umożliwiają użytkowanie przedmiotu odbioru zgodnie z przeznaczeniem, albo</w:t>
      </w:r>
    </w:p>
    <w:p w14:paraId="5FBC1AF2" w14:textId="34C0D8A3" w:rsidR="00D23944" w:rsidRPr="00F216AD" w:rsidRDefault="00D23944" w:rsidP="00EF21B0">
      <w:pPr>
        <w:pStyle w:val="Akapitzlist"/>
        <w:numPr>
          <w:ilvl w:val="3"/>
          <w:numId w:val="1"/>
        </w:numPr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Zamawiający może odstąpić od umowy lub żądać wykonania przedmiotu odbioru </w:t>
      </w:r>
      <w:r w:rsidR="00642BC9">
        <w:rPr>
          <w:bCs/>
          <w:sz w:val="24"/>
          <w:szCs w:val="24"/>
        </w:rPr>
        <w:br/>
      </w:r>
      <w:r w:rsidRPr="00F216AD">
        <w:rPr>
          <w:bCs/>
          <w:sz w:val="24"/>
          <w:szCs w:val="24"/>
        </w:rPr>
        <w:t xml:space="preserve">po raz drugi, jeżeli wady uniemożliwiają użytkowanie zgodnie z przeznaczeniem zachowując prawo domagania się od Wykonawcy naprawienia szkody wynikłej </w:t>
      </w:r>
      <w:r w:rsidR="00642BC9">
        <w:rPr>
          <w:bCs/>
          <w:sz w:val="24"/>
          <w:szCs w:val="24"/>
        </w:rPr>
        <w:br/>
      </w:r>
      <w:r w:rsidRPr="00F216AD">
        <w:rPr>
          <w:bCs/>
          <w:sz w:val="24"/>
          <w:szCs w:val="24"/>
        </w:rPr>
        <w:t>ze zwłoki.</w:t>
      </w:r>
    </w:p>
    <w:p w14:paraId="4E1C9197" w14:textId="71DD3B13" w:rsidR="00D23944" w:rsidRPr="00F216AD" w:rsidRDefault="00D23944" w:rsidP="00EF21B0">
      <w:pPr>
        <w:pStyle w:val="Akapitzlist"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Wykonawca zobowiązany jest do usunięcia wad stwierdzonych w protokole odbioru </w:t>
      </w:r>
      <w:r w:rsidR="00642BC9">
        <w:rPr>
          <w:bCs/>
          <w:sz w:val="24"/>
          <w:szCs w:val="24"/>
        </w:rPr>
        <w:br/>
      </w:r>
      <w:r w:rsidRPr="00F216AD">
        <w:rPr>
          <w:bCs/>
          <w:sz w:val="24"/>
          <w:szCs w:val="24"/>
        </w:rPr>
        <w:t xml:space="preserve">w terminie 7 dni, a następnie do pisemnego zawiadomienia Zamawiającego o usunięciu wad oraz do żądania wyznaczenia terminu odbioru zakwestionowanych robót, </w:t>
      </w:r>
      <w:r w:rsidR="00642BC9">
        <w:rPr>
          <w:bCs/>
          <w:sz w:val="24"/>
          <w:szCs w:val="24"/>
        </w:rPr>
        <w:br/>
      </w:r>
      <w:r w:rsidRPr="00F216AD">
        <w:rPr>
          <w:bCs/>
          <w:sz w:val="24"/>
          <w:szCs w:val="24"/>
        </w:rPr>
        <w:t xml:space="preserve">a Zamawiający ma 3 dni od daty doręczenia zawiadomienia na dokonanie odbioru. Usunięcie usterek zostanie potwierdzone protokołem odbioru sporządzonym na piśmie. </w:t>
      </w:r>
    </w:p>
    <w:p w14:paraId="3B2277E2" w14:textId="4F304A21" w:rsidR="00D23944" w:rsidRPr="00F216AD" w:rsidRDefault="00D23944" w:rsidP="00EF21B0">
      <w:pPr>
        <w:pStyle w:val="Akapitzlist"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 xml:space="preserve">W przypadku zaniechania lub zwłoki Wykonawcy w usuwaniu wad, Zamawiający uprawniony jest usunąć wadę samodzielnie na ryzyko i koszt Wykonawcy lub zlecić dokonanie tych czynności osobom trzecim również na koszt i ryzyko Wykonawcy. Koszty ww. wykonania zastępczego Zamawiający jest uprawniony potrącić </w:t>
      </w:r>
      <w:r w:rsidR="00642BC9">
        <w:rPr>
          <w:bCs/>
          <w:sz w:val="24"/>
          <w:szCs w:val="24"/>
        </w:rPr>
        <w:br/>
      </w:r>
      <w:r w:rsidRPr="00F216AD">
        <w:rPr>
          <w:bCs/>
          <w:sz w:val="24"/>
          <w:szCs w:val="24"/>
        </w:rPr>
        <w:t xml:space="preserve">z wynagrodzenia należnego Wykonawcy. </w:t>
      </w:r>
    </w:p>
    <w:p w14:paraId="345DE84D" w14:textId="77777777" w:rsidR="00D23944" w:rsidRPr="00F216AD" w:rsidRDefault="00D23944" w:rsidP="00EF21B0">
      <w:pPr>
        <w:contextualSpacing/>
        <w:jc w:val="both"/>
        <w:rPr>
          <w:b/>
          <w:sz w:val="24"/>
          <w:szCs w:val="24"/>
        </w:rPr>
      </w:pPr>
    </w:p>
    <w:p w14:paraId="11A5AB97" w14:textId="77777777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>§ 3</w:t>
      </w:r>
    </w:p>
    <w:p w14:paraId="3EA50A89" w14:textId="77777777" w:rsidR="00642BC9" w:rsidRPr="00642BC9" w:rsidRDefault="00642BC9" w:rsidP="00EF21B0">
      <w:pPr>
        <w:spacing w:after="120"/>
        <w:ind w:hanging="426"/>
        <w:contextualSpacing/>
        <w:jc w:val="center"/>
        <w:rPr>
          <w:b/>
          <w:i/>
          <w:sz w:val="24"/>
          <w:szCs w:val="24"/>
        </w:rPr>
      </w:pPr>
      <w:r w:rsidRPr="00642BC9">
        <w:rPr>
          <w:b/>
          <w:i/>
          <w:sz w:val="24"/>
          <w:szCs w:val="24"/>
        </w:rPr>
        <w:lastRenderedPageBreak/>
        <w:t>(dotyczy Wykonawcy, który powierzy wykonanie części zamówienia, podwykonawcy)</w:t>
      </w:r>
    </w:p>
    <w:p w14:paraId="5C91F60C" w14:textId="74E04B1B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Wykonawca powierzy Podwykonawcom wykonanie następujących robót budowlanych</w:t>
      </w:r>
      <w:r w:rsidRPr="00642BC9">
        <w:rPr>
          <w:sz w:val="24"/>
          <w:szCs w:val="24"/>
        </w:rPr>
        <w:br/>
        <w:t>stanowiących prze</w:t>
      </w:r>
      <w:r>
        <w:rPr>
          <w:sz w:val="24"/>
          <w:szCs w:val="24"/>
        </w:rPr>
        <w:t>d</w:t>
      </w:r>
      <w:r w:rsidRPr="00642BC9">
        <w:rPr>
          <w:sz w:val="24"/>
          <w:szCs w:val="24"/>
        </w:rPr>
        <w:t>miot </w:t>
      </w:r>
      <w:proofErr w:type="gramStart"/>
      <w:r w:rsidRPr="00642BC9">
        <w:rPr>
          <w:sz w:val="24"/>
          <w:szCs w:val="24"/>
        </w:rPr>
        <w:t>umowy:…</w:t>
      </w:r>
      <w:proofErr w:type="gramEnd"/>
      <w:r w:rsidRPr="00642BC9">
        <w:rPr>
          <w:sz w:val="24"/>
          <w:szCs w:val="24"/>
        </w:rPr>
        <w:t>…………………………………………………</w:t>
      </w:r>
    </w:p>
    <w:p w14:paraId="669900C0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 podwykonawstwo o treści zgodnej z projektem umowy. </w:t>
      </w:r>
    </w:p>
    <w:p w14:paraId="16BEB027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Termin zapłaty wynagrodzenia podwykonawcy lub dalszemu podwykonawcy przewidziany w umowie o podwykonawstwo nie może być dłuższy niż 30 dni od dnia doręczenia Wykonawcy, podwykonawcy lub dalszemu podwykonawcy faktury lub rachunku.</w:t>
      </w:r>
    </w:p>
    <w:p w14:paraId="2C7878F3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Zamawiający w terminie 14 dni, licząc od dnia doręczenia, zgłasza w formie pisemnej, pod rygorem nieważności, zastrzeżenia do projektu umowy o podwykonawstwo, której przedmiotem są roboty </w:t>
      </w:r>
      <w:proofErr w:type="gramStart"/>
      <w:r w:rsidRPr="00642BC9">
        <w:rPr>
          <w:sz w:val="24"/>
          <w:szCs w:val="24"/>
        </w:rPr>
        <w:t>budowlane</w:t>
      </w:r>
      <w:proofErr w:type="gramEnd"/>
      <w:r w:rsidRPr="00642BC9">
        <w:rPr>
          <w:sz w:val="24"/>
          <w:szCs w:val="24"/>
        </w:rPr>
        <w:t xml:space="preserve"> gdy: </w:t>
      </w:r>
    </w:p>
    <w:p w14:paraId="24C4BF45" w14:textId="77777777" w:rsidR="00642BC9" w:rsidRPr="00642BC9" w:rsidRDefault="00642BC9" w:rsidP="00EF21B0">
      <w:pPr>
        <w:numPr>
          <w:ilvl w:val="0"/>
          <w:numId w:val="21"/>
        </w:numPr>
        <w:tabs>
          <w:tab w:val="clear" w:pos="936"/>
          <w:tab w:val="num" w:pos="1276"/>
          <w:tab w:val="left" w:pos="1701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nie spełnia ona wymagań określonych w dokumentach zamówienia min.:</w:t>
      </w:r>
    </w:p>
    <w:p w14:paraId="2AEA8E5D" w14:textId="37AAF3C1" w:rsidR="00642BC9" w:rsidRPr="00642BC9" w:rsidRDefault="00642BC9" w:rsidP="00EF21B0">
      <w:pPr>
        <w:widowControl/>
        <w:numPr>
          <w:ilvl w:val="0"/>
          <w:numId w:val="22"/>
        </w:numPr>
        <w:tabs>
          <w:tab w:val="left" w:pos="1080"/>
          <w:tab w:val="num" w:pos="1276"/>
          <w:tab w:val="left" w:pos="1701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termin wykonania umowy o podwykonawstwo wykracza poza termin wykonania wskazany w § </w:t>
      </w:r>
      <w:r w:rsidR="003225F9">
        <w:rPr>
          <w:sz w:val="24"/>
          <w:szCs w:val="24"/>
        </w:rPr>
        <w:t>2</w:t>
      </w:r>
      <w:r w:rsidRPr="00642BC9">
        <w:rPr>
          <w:sz w:val="24"/>
          <w:szCs w:val="24"/>
        </w:rPr>
        <w:t xml:space="preserve"> ust. 1;</w:t>
      </w:r>
    </w:p>
    <w:p w14:paraId="03644687" w14:textId="77777777" w:rsidR="00642BC9" w:rsidRPr="00642BC9" w:rsidRDefault="00642BC9" w:rsidP="00EF21B0">
      <w:pPr>
        <w:widowControl/>
        <w:numPr>
          <w:ilvl w:val="0"/>
          <w:numId w:val="22"/>
        </w:numPr>
        <w:tabs>
          <w:tab w:val="left" w:pos="1080"/>
          <w:tab w:val="num" w:pos="1276"/>
          <w:tab w:val="left" w:pos="1701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zawiera zapisy uzależniające dokonanie zapłaty na rzecz podwykonawcy od zapłaty przez Zamawiającego należności Wykonawcy;</w:t>
      </w:r>
    </w:p>
    <w:p w14:paraId="38F25A1F" w14:textId="77777777" w:rsidR="00642BC9" w:rsidRPr="00642BC9" w:rsidRDefault="00642BC9" w:rsidP="00EF21B0">
      <w:pPr>
        <w:widowControl/>
        <w:numPr>
          <w:ilvl w:val="0"/>
          <w:numId w:val="22"/>
        </w:numPr>
        <w:tabs>
          <w:tab w:val="left" w:pos="1080"/>
          <w:tab w:val="num" w:pos="1276"/>
          <w:tab w:val="left" w:pos="1701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zawiera zapisy dotyczące sposobu rozliczeń za wykonane roboty, uniemożliwiającego rozliczenie tych robót pomiędzy Zamawiającym a Wykonawcą na podstawie umowy; </w:t>
      </w:r>
    </w:p>
    <w:p w14:paraId="44783020" w14:textId="77777777" w:rsidR="00642BC9" w:rsidRPr="00642BC9" w:rsidRDefault="00642BC9" w:rsidP="00EF21B0">
      <w:pPr>
        <w:widowControl/>
        <w:numPr>
          <w:ilvl w:val="0"/>
          <w:numId w:val="22"/>
        </w:numPr>
        <w:tabs>
          <w:tab w:val="left" w:pos="1080"/>
          <w:tab w:val="num" w:pos="1276"/>
          <w:tab w:val="left" w:pos="1701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nie zawiera uregulowań dotyczących zawierania umów na roboty budowlane, dostawy lub usługi z dalszymi podwykonawcami, w szczególności zapisów warunkujących podpisania tych umów od ich akceptacji i zgody Wykonawcy oraz wymogów zatrudnienia przez podwykonawcę i dalszych podwykonawców osób o których mowa w § 16 ust 1 na umowę o pracę;</w:t>
      </w:r>
    </w:p>
    <w:p w14:paraId="51DB25CC" w14:textId="77777777" w:rsidR="00642BC9" w:rsidRPr="00642BC9" w:rsidRDefault="00642BC9" w:rsidP="00EF21B0">
      <w:pPr>
        <w:widowControl/>
        <w:numPr>
          <w:ilvl w:val="0"/>
          <w:numId w:val="22"/>
        </w:numPr>
        <w:tabs>
          <w:tab w:val="left" w:pos="1080"/>
          <w:tab w:val="num" w:pos="1276"/>
          <w:tab w:val="left" w:pos="1701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zasady i termin udzielania gwarancji lub rękojmi w umowie o podwykonawstwo są sprzeczne z zasadami wynikającymi z umowy między Zamawiającym a Wykonawcą;</w:t>
      </w:r>
    </w:p>
    <w:p w14:paraId="5F45EBB5" w14:textId="77777777" w:rsidR="00642BC9" w:rsidRPr="00642BC9" w:rsidRDefault="00642BC9" w:rsidP="00EF21B0">
      <w:pPr>
        <w:numPr>
          <w:ilvl w:val="0"/>
          <w:numId w:val="21"/>
        </w:numPr>
        <w:tabs>
          <w:tab w:val="clear" w:pos="936"/>
          <w:tab w:val="num" w:pos="1276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przewiduje ona termin zapłaty wynagrodzenia dłuższy niż określony w ust. 3.</w:t>
      </w:r>
    </w:p>
    <w:p w14:paraId="18706E7A" w14:textId="77777777" w:rsidR="00642BC9" w:rsidRPr="00642BC9" w:rsidRDefault="00642BC9" w:rsidP="00EF21B0">
      <w:pPr>
        <w:numPr>
          <w:ilvl w:val="0"/>
          <w:numId w:val="21"/>
        </w:numPr>
        <w:tabs>
          <w:tab w:val="clear" w:pos="936"/>
          <w:tab w:val="num" w:pos="1276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zawiera ona postanowienia kształtujące prawa i obowiązki podwykonawcy, w zakresie kar umownych oraz postanowienia dotyczące warunków wypłaty wynagrodzenia, w sposób dla niego mniej korzystny niż prawa i obowiązki wykonawcy, ukształtowane postanowieniami umowy zawartej między Zamawiającym a Wykonawcą.</w:t>
      </w:r>
    </w:p>
    <w:p w14:paraId="2C4AEB21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Niezgłoszenie zastrzeżeń, o których mowa w ust. 4, do przedłożonego projektu umowy o podwykonawstwo, której przedmiotem są roboty budowlane, w terminie 14 dni, uważa się za akceptację projektu umowy przez Zmawiającego.</w:t>
      </w:r>
    </w:p>
    <w:p w14:paraId="512B1C4A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 terminie 7 dni od dnia jej zawarcia.</w:t>
      </w:r>
    </w:p>
    <w:p w14:paraId="7DE931C6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Zamawiający w terminie 14 dni, zgłasza w formie pisemnej pod rygorem nieważności sprzeciw do umowy o podwykonawstwo, której przedmiotem są roboty budowlane w </w:t>
      </w:r>
      <w:proofErr w:type="gramStart"/>
      <w:r w:rsidRPr="00642BC9">
        <w:rPr>
          <w:sz w:val="24"/>
          <w:szCs w:val="24"/>
        </w:rPr>
        <w:t>przypadkach</w:t>
      </w:r>
      <w:proofErr w:type="gramEnd"/>
      <w:r w:rsidRPr="00642BC9">
        <w:rPr>
          <w:sz w:val="24"/>
          <w:szCs w:val="24"/>
        </w:rPr>
        <w:t xml:space="preserve"> o których mowa w ust. 4.</w:t>
      </w:r>
    </w:p>
    <w:p w14:paraId="76277289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lastRenderedPageBreak/>
        <w:t xml:space="preserve">Niezgłoszenie sprzeciwu, o którym mowa w ust. 7, do przedłożonej umowy o podwykonawstwo, której przedmiotem są roboty budowlane w terminie 14 </w:t>
      </w:r>
      <w:proofErr w:type="gramStart"/>
      <w:r w:rsidRPr="00642BC9">
        <w:rPr>
          <w:sz w:val="24"/>
          <w:szCs w:val="24"/>
        </w:rPr>
        <w:t>dni  uważa</w:t>
      </w:r>
      <w:proofErr w:type="gramEnd"/>
      <w:r w:rsidRPr="00642BC9">
        <w:rPr>
          <w:sz w:val="24"/>
          <w:szCs w:val="24"/>
        </w:rPr>
        <w:t xml:space="preserve"> się za akceptację umowy przez Zamawiającego.</w:t>
      </w:r>
    </w:p>
    <w:p w14:paraId="6261EA7A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 podwykonawstwo o wartości mniejszej niż 0,5% wartości umowy wskazanej w § 3 ust. 1 niniejszej umowy. Wyłączenie, o którym mowa w zdaniu pierwszym, nie dotyczy umów o podwykonawstwo o wartości większej niż 50 000 złotych. </w:t>
      </w:r>
    </w:p>
    <w:p w14:paraId="616D3C22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 przypadku, o którym mowa w ust. 9 podwykonawca lub dalszy podwykonawca, przedkłada poświadczoną za zgodność z oryginałem kopię umowy również Wykonawcy.</w:t>
      </w:r>
    </w:p>
    <w:p w14:paraId="36A8E12F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 przypadku, o którym mowa w ust. 9, jeżeli termin zapłaty wynagrodzenia jest dłuższy niż określony w ust. 3, Zamawiający informuje o tym Wykonawcę i wzywa go do doprowadzenia do zmiany tej umowy, pod rygorem wystąpienia o zapłatę kary umownej.</w:t>
      </w:r>
    </w:p>
    <w:p w14:paraId="07D39315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Zapisy ust. 2 - 11 stosuje się odpowiednio do zmian umowy o podwykonawstwo.</w:t>
      </w:r>
    </w:p>
    <w:p w14:paraId="5ABE3949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związane z realizacją niniejszego zamówienia, w przypadku uchylenia się od obowiązku zapłaty odpowiednio przez Wykonawcę, podwykonawcę lub dalszego podwykonawcę. </w:t>
      </w:r>
    </w:p>
    <w:p w14:paraId="4EA88940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Wynagrodzenie, o którym mowa w ust. 13,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32A62D06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Bezpośrednia zapłata obejmuje wyłącznie należne wynagrodzenie, bez odsetek, należnych podwykonawcy lub dalszemu podwykonawcy.</w:t>
      </w:r>
    </w:p>
    <w:p w14:paraId="2C1A11AD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Zamawiający zawiadamia Wykonawcę, w terminie 7 dni od doręczenia, o wystąpieniu o dokonanie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związane z realizacją niniejszego zamówienia.</w:t>
      </w:r>
    </w:p>
    <w:p w14:paraId="7F24F329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Wykonawca w terminie 10 dni, od dnia doręczenia </w:t>
      </w:r>
      <w:proofErr w:type="gramStart"/>
      <w:r w:rsidRPr="00642BC9">
        <w:rPr>
          <w:sz w:val="24"/>
          <w:szCs w:val="24"/>
        </w:rPr>
        <w:t>informacji</w:t>
      </w:r>
      <w:proofErr w:type="gramEnd"/>
      <w:r w:rsidRPr="00642BC9">
        <w:rPr>
          <w:sz w:val="24"/>
          <w:szCs w:val="24"/>
        </w:rPr>
        <w:t xml:space="preserve"> o której mowa w ust. 16, zgłasza w formie pisemnej pod rygorem nieważności, uwagi dotyczące zasadności bezpośredniej zapłaty wynagrodzenia podwykonawcy lub dalszemu podwykonawcy. </w:t>
      </w:r>
      <w:r w:rsidRPr="00642BC9">
        <w:rPr>
          <w:sz w:val="24"/>
          <w:szCs w:val="24"/>
        </w:rPr>
        <w:br/>
        <w:t>W uwagach nie można powoływać się na potrącenie roszczeń Wykonawcy względem podwykonawcy niezwiązanych z realizacją umowy o podwykonawstwo.</w:t>
      </w:r>
    </w:p>
    <w:p w14:paraId="47915984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W przypadku zgłoszenia uwag, o których mowa w ust. 17, Zamawiający w terminie </w:t>
      </w:r>
      <w:r w:rsidRPr="00642BC9">
        <w:rPr>
          <w:sz w:val="24"/>
          <w:szCs w:val="24"/>
        </w:rPr>
        <w:br/>
        <w:t>15 dni, może:</w:t>
      </w:r>
    </w:p>
    <w:p w14:paraId="2E23ECE7" w14:textId="77777777" w:rsidR="00642BC9" w:rsidRPr="00642BC9" w:rsidRDefault="00642BC9" w:rsidP="00EF21B0">
      <w:pPr>
        <w:numPr>
          <w:ilvl w:val="0"/>
          <w:numId w:val="23"/>
        </w:numPr>
        <w:tabs>
          <w:tab w:val="clear" w:pos="936"/>
          <w:tab w:val="num" w:pos="1276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nie dokonać bezpośredniej zapłaty wynagrodzenia podwykonawcy lub dalszemu podwykonawcy, jeżeli Wykonawca wykaże niezasadność takiej zapłaty albo</w:t>
      </w:r>
    </w:p>
    <w:p w14:paraId="33442C7D" w14:textId="77777777" w:rsidR="00642BC9" w:rsidRPr="00642BC9" w:rsidRDefault="00642BC9" w:rsidP="00EF21B0">
      <w:pPr>
        <w:numPr>
          <w:ilvl w:val="0"/>
          <w:numId w:val="23"/>
        </w:numPr>
        <w:tabs>
          <w:tab w:val="clear" w:pos="936"/>
          <w:tab w:val="num" w:pos="1276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złożyć do depozytu sądowego kwotę potrzebną na pokrycie wynagrodzenia </w:t>
      </w:r>
      <w:r w:rsidRPr="00642BC9">
        <w:rPr>
          <w:sz w:val="24"/>
          <w:szCs w:val="24"/>
        </w:rPr>
        <w:lastRenderedPageBreak/>
        <w:t>podwykonawcy lub dalszego podwykonawcy, w przypadku istnienia zasadniczej wątpliwości Zamawiającego co do wysokości należnej zapłaty lub podmiotu, któremu płatność się należy, albo</w:t>
      </w:r>
    </w:p>
    <w:p w14:paraId="596B97B1" w14:textId="77777777" w:rsidR="00642BC9" w:rsidRPr="00642BC9" w:rsidRDefault="00642BC9" w:rsidP="00EF21B0">
      <w:pPr>
        <w:numPr>
          <w:ilvl w:val="0"/>
          <w:numId w:val="23"/>
        </w:numPr>
        <w:tabs>
          <w:tab w:val="clear" w:pos="936"/>
          <w:tab w:val="num" w:pos="1276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0FA74ACE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 przypadku dokonania bezpośredniej zapłaty podwykonawcy lub dalszemu podwykonawcy zamawiający potrąci kwotę wypłaconego wynagrodzenia z wynagrodzenia należnego Wykonawcy.</w:t>
      </w:r>
    </w:p>
    <w:p w14:paraId="1FED6AB9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 przez Zamawiającego.</w:t>
      </w:r>
    </w:p>
    <w:p w14:paraId="72240349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Ważne złożenie kwoty potrzebnej na pokrycie wynagrodzenia z tytułu bezpośredniej płatności do depozytu sądowego, skutkuje umorzeniem wierzytelności przysługującej Wykonawcy od Zamawiającego z tytułu wynagrodzenia do wysokości kwoty złożonej do depozytu. </w:t>
      </w:r>
    </w:p>
    <w:p w14:paraId="6A9EFDAE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Odpowiedzialność Zamawiającego wobec podwykonawcy lub dalszego podwykonawcy z tytułu płatności bezpośrednich za wykonanie robót budowlanych jest ograniczona wyłącznie do wysokości kwoty należności za wykonanie tych robót budowlanych, wynikającej z niniejszej umowy. W przypadku różnic w cenach jednostkowych za wykonane roboty pomiędzy cenami jednostkowymi określonymi umową o podwykonawstwo a cenami jednostkowymi określonymi niniejszą umową Zamawiający uzna i wypłaci podwykonawcy lub dalszemu podwykonawcy na podstawie wystawionej przez niego faktury lub rachunku wyłącznie kwotę należną na podstawie cen jednostkowych określonych niniejszą umową.</w:t>
      </w:r>
    </w:p>
    <w:p w14:paraId="7076E748" w14:textId="4BFEBE5D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b/>
          <w:bCs/>
          <w:sz w:val="24"/>
          <w:szCs w:val="24"/>
        </w:rPr>
        <w:t>Do faktury końcowej za wykonanie przedmiotu umowy Wykonawca dołączy oświadczenia podwykonawców i dalszych podwykonawców o pełnym zafakturowaniu lub objęciu wystawionymi przez nich rachunkami zakresu robót wykonanych zgodnie z umowami o podwykonawstwo oraz o pełnym rozliczeniu tych robót do wysokości objętej płatnością końcową</w:t>
      </w:r>
      <w:r w:rsidRPr="00642BC9">
        <w:rPr>
          <w:sz w:val="24"/>
          <w:szCs w:val="24"/>
        </w:rPr>
        <w:t>.</w:t>
      </w:r>
    </w:p>
    <w:p w14:paraId="1C93A4A7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Wykonawca jest zobowiązany udostępniać Zamawiającemu wszelkie umowy oraz dokumenty rozliczeniowe z Podwykonawcami.</w:t>
      </w:r>
    </w:p>
    <w:p w14:paraId="672058EE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Zamawiający nie ponosi odpowiedzialności za zawarcie przez Wykonawcę umowy o podwykonawstwo bez wymaganej zgody Zamawiającego, skutki z tego wynikające będą obciążały wyłącznie Wykonawcę.</w:t>
      </w:r>
    </w:p>
    <w:p w14:paraId="5F00A07D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Jakakolwiek przerwa w realizacji robót wynikająca z braku podwykonawcy będzie traktowana jako przerwa wynikła z przyczyn zależnych od Wykonawcy i będzie stanowić podstawę naliczenia kar umownych.</w:t>
      </w:r>
    </w:p>
    <w:p w14:paraId="3619C92E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Wykonawca odpowiada za działania i zaniechania podwykonawców, dalszych podwykonawców, ich przedstawicieli lub pracowników, jak za swoje własne. Wykonawca zobowiązany jest do koordynacji prac realizowanych przez podwykonawców. </w:t>
      </w:r>
    </w:p>
    <w:p w14:paraId="1647C786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Powierzenie wykonania części umowy podwykonawcom nie zwalnia wykonawcy z odpowiedzialności za należyte wykonanie tej umowy.</w:t>
      </w:r>
    </w:p>
    <w:p w14:paraId="5ABE230A" w14:textId="77777777" w:rsidR="00642BC9" w:rsidRP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>Zamawiającemu przysługuje prawo żądania od Wykonawcy zmiany podwykonawcy, jeżeli ten realizuje roboty w sposób wadliwy, niezgodny z założeniami i przepisami.</w:t>
      </w:r>
    </w:p>
    <w:p w14:paraId="4B531BC9" w14:textId="77777777" w:rsidR="00642BC9" w:rsidRDefault="00642BC9" w:rsidP="00EF21B0">
      <w:pPr>
        <w:numPr>
          <w:ilvl w:val="0"/>
          <w:numId w:val="19"/>
        </w:numPr>
        <w:tabs>
          <w:tab w:val="clear" w:pos="93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sz w:val="24"/>
          <w:szCs w:val="24"/>
        </w:rPr>
        <w:t xml:space="preserve">Zmiana podwykonawcy lub dalszego podwykonawcy w zakresie wykonania robót budowlanych stanowiących przedmiot umowy nie stanowi zmiany umowy, ale jest </w:t>
      </w:r>
      <w:r w:rsidRPr="00642BC9">
        <w:rPr>
          <w:sz w:val="24"/>
          <w:szCs w:val="24"/>
        </w:rPr>
        <w:lastRenderedPageBreak/>
        <w:t>wymagana zgoda Zamawiającego na zmianę podwykonawcy lub dalszego podwykonawcy, wyrażona poprzez akceptację umowy o podwykonawstwo.</w:t>
      </w:r>
    </w:p>
    <w:p w14:paraId="0716231F" w14:textId="77777777" w:rsidR="00EF21B0" w:rsidRPr="00642BC9" w:rsidRDefault="00EF21B0" w:rsidP="00EF21B0">
      <w:pPr>
        <w:spacing w:after="40"/>
        <w:ind w:left="709"/>
        <w:contextualSpacing/>
        <w:jc w:val="both"/>
        <w:rPr>
          <w:sz w:val="24"/>
          <w:szCs w:val="24"/>
        </w:rPr>
      </w:pPr>
    </w:p>
    <w:p w14:paraId="4E5DD01A" w14:textId="6189DD59" w:rsidR="00642BC9" w:rsidRPr="00642BC9" w:rsidRDefault="00642BC9" w:rsidP="00EF21B0">
      <w:pPr>
        <w:spacing w:before="240" w:after="120"/>
        <w:contextualSpacing/>
        <w:jc w:val="center"/>
        <w:rPr>
          <w:sz w:val="24"/>
          <w:szCs w:val="24"/>
        </w:rPr>
      </w:pPr>
      <w:r w:rsidRPr="00642BC9">
        <w:rPr>
          <w:b/>
          <w:bCs/>
          <w:sz w:val="24"/>
          <w:szCs w:val="24"/>
        </w:rPr>
        <w:t>§</w:t>
      </w:r>
      <w:r w:rsidR="003225F9">
        <w:rPr>
          <w:b/>
          <w:bCs/>
          <w:sz w:val="24"/>
          <w:szCs w:val="24"/>
        </w:rPr>
        <w:t>4</w:t>
      </w:r>
    </w:p>
    <w:p w14:paraId="0005465F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 xml:space="preserve">Wykonawca przed zawarciem umowy wniósł zabezpieczenie należytego wykonania umowy na zasadach określonych w przepisach ustawy Prawo zamówień publicznych </w:t>
      </w:r>
      <w:r w:rsidRPr="00642BC9">
        <w:rPr>
          <w:rFonts w:eastAsia="Calibri"/>
          <w:sz w:val="24"/>
          <w:szCs w:val="24"/>
        </w:rPr>
        <w:br/>
        <w:t>w wysokości 5% ceny całkowitej brutto podanej w ofercie, co stanowi kwotę: … zł (słownie złotych: …).</w:t>
      </w:r>
    </w:p>
    <w:p w14:paraId="65696494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>Zabezpieczenie zostało wniesione w formie ........................................................................</w:t>
      </w:r>
    </w:p>
    <w:p w14:paraId="17447935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>Zabezpieczenie należytego wykonania Umowy, o którym mowa w ust. 1, służy pokryciu roszczeń Zamawiającego z tytułu niewykonania lub nienależytego wykonania Umowy oraz rękojmi i gwarancji.</w:t>
      </w:r>
    </w:p>
    <w:p w14:paraId="38EA95C2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 xml:space="preserve">Wykonawca zapewni, aby zabezpieczenie należytego wykonania umowy zachowało moc wiążącą w okresie wykonywania umowy oraz w okresie gwarancji. Wykonawca jest zobowiązany do niezwłocznego informowania Zamawiającego o faktycznych </w:t>
      </w:r>
      <w:r w:rsidRPr="00642BC9">
        <w:rPr>
          <w:rFonts w:eastAsia="Calibri"/>
          <w:sz w:val="24"/>
          <w:szCs w:val="24"/>
        </w:rPr>
        <w:br/>
        <w:t xml:space="preserve">lub prawnych okolicznościach, które mają lub mogą mieć wpływ na moc wiążącą Zabezpieczenia należytego wykonania umowy oraz na możliwość i zakres wykonywania przez Zamawiającego praw wynikających z zabezpieczenia. </w:t>
      </w:r>
    </w:p>
    <w:p w14:paraId="1A801376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>Kwota w wysokości … (słownie: …) zł stanowiąca 70% zabezpieczenia należytego wykonania umowy, zostanie zwrócona w terminie 30 dni od dnia wykonania zamówienia i uznania przez Zamawiającego za należycie wykonane.</w:t>
      </w:r>
    </w:p>
    <w:p w14:paraId="3E77637E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 xml:space="preserve">Kwota pozostawiona na zabezpieczenie roszczeń z tytułu gwarancji lub rękojmi, wynosząca 30% wartości zabezpieczenia należytego wykonania umowy, tj. … (słownie: …) zł, zostanie zwrócona nie później niż w 15 dniu po upływie okresu gwarancji </w:t>
      </w:r>
      <w:r w:rsidRPr="00642BC9">
        <w:rPr>
          <w:rFonts w:eastAsia="Calibri"/>
          <w:sz w:val="24"/>
          <w:szCs w:val="24"/>
        </w:rPr>
        <w:br/>
        <w:t>lub rękojmi.</w:t>
      </w:r>
    </w:p>
    <w:p w14:paraId="0530B983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 xml:space="preserve">Wykonawca może w trakcie realizacji Umowy dokonać zmiany formy zabezpieczenia należytego wykonania Umowy na jedną lub kilka form dopuszczonych przez Zamawiającego w SWZ. Zmiana formy zabezpieczenia należytego wykonania Umowy jest dokonywana z zachowaniem ciągłości zabezpieczenia i bez zmniejszania jego wysokości. </w:t>
      </w:r>
    </w:p>
    <w:p w14:paraId="394976CF" w14:textId="77777777" w:rsidR="00642BC9" w:rsidRPr="00642BC9" w:rsidRDefault="00642BC9" w:rsidP="00EF21B0">
      <w:pPr>
        <w:widowControl/>
        <w:numPr>
          <w:ilvl w:val="0"/>
          <w:numId w:val="20"/>
        </w:numPr>
        <w:spacing w:before="60"/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642BC9">
        <w:rPr>
          <w:rFonts w:eastAsia="Calibri"/>
          <w:sz w:val="24"/>
          <w:szCs w:val="24"/>
        </w:rPr>
        <w:t>W przypadku konieczności przedłużenia terminu realizacji Umowy w stosunku do terminu przedstawionego w ofercie przetargowej, Wykonawca przed podpisaniem aneksu lub najpóźniej w dniu jego podpisywania, zobowiązany jest przedłużyć termin ważności wniesionego zabezpieczenia należytego wykonania Umowy, albo jeśli nie jest to możliwe, wnieść nowe zabezpieczenie na okres wynikający z aneksu do Umowy.</w:t>
      </w:r>
    </w:p>
    <w:p w14:paraId="525FC115" w14:textId="77777777" w:rsidR="00642BC9" w:rsidRPr="00642BC9" w:rsidRDefault="00642BC9" w:rsidP="00EF21B0">
      <w:pPr>
        <w:numPr>
          <w:ilvl w:val="0"/>
          <w:numId w:val="20"/>
        </w:numPr>
        <w:spacing w:after="40"/>
        <w:ind w:left="709" w:hanging="425"/>
        <w:contextualSpacing/>
        <w:jc w:val="both"/>
        <w:rPr>
          <w:sz w:val="24"/>
          <w:szCs w:val="24"/>
        </w:rPr>
      </w:pPr>
      <w:r w:rsidRPr="00642BC9">
        <w:rPr>
          <w:rFonts w:eastAsia="Calibri"/>
          <w:sz w:val="24"/>
          <w:szCs w:val="24"/>
        </w:rPr>
        <w:t xml:space="preserve">W przypadku nieprzedłużenia lub niewniesienia nowego zabezpieczenia należytego wykonania Umowy najpóźniej na 30 dni przed upływem terminu ważności dotychczasowego zabezpieczenia należytego wykonania Umowy wniesionego w innej formie niż w pieniądzu, Zamawiający zmienia formę na zabezpieczenie należytego wykonania Umowy w pieniądzu, przez wypłatę kwoty z dotychczasowego zabezpieczenia należytego wykonania Umowy. </w:t>
      </w:r>
      <w:r w:rsidRPr="00642BC9">
        <w:rPr>
          <w:rFonts w:eastAsia="Calibri"/>
          <w:color w:val="333333"/>
          <w:sz w:val="24"/>
          <w:szCs w:val="24"/>
        </w:rPr>
        <w:t>Wypłata, o której mowa zdaniu poprzednim, następuje nie później niż w ostatnim dniu ważności dotychczasowego zabezpieczenia.</w:t>
      </w:r>
    </w:p>
    <w:p w14:paraId="00B4D8EF" w14:textId="77777777" w:rsidR="00D23944" w:rsidRPr="00642BC9" w:rsidRDefault="00D23944" w:rsidP="00EF21B0">
      <w:pPr>
        <w:contextualSpacing/>
        <w:jc w:val="both"/>
        <w:rPr>
          <w:b/>
          <w:sz w:val="24"/>
          <w:szCs w:val="24"/>
        </w:rPr>
      </w:pPr>
    </w:p>
    <w:p w14:paraId="34F308AA" w14:textId="1B8AEBB4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 xml:space="preserve">§ </w:t>
      </w:r>
      <w:r w:rsidR="003225F9">
        <w:rPr>
          <w:b/>
          <w:bCs/>
          <w:sz w:val="24"/>
          <w:szCs w:val="24"/>
        </w:rPr>
        <w:t>5</w:t>
      </w:r>
    </w:p>
    <w:p w14:paraId="6AA0324E" w14:textId="77777777" w:rsidR="00D23944" w:rsidRPr="00F216AD" w:rsidRDefault="00D23944" w:rsidP="00EF21B0">
      <w:p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Wykonawca zobowiązuje się do:</w:t>
      </w:r>
    </w:p>
    <w:p w14:paraId="1EB6C9CB" w14:textId="77777777" w:rsidR="00D23944" w:rsidRPr="00F216AD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urządzenia i utrzymania miejsca prac w należytym porządku;</w:t>
      </w:r>
    </w:p>
    <w:p w14:paraId="65683EAB" w14:textId="4A93A3FE" w:rsidR="00D23944" w:rsidRPr="00F216AD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lastRenderedPageBreak/>
        <w:t>zabezpieczenia terenu przy budynku</w:t>
      </w:r>
      <w:r w:rsidR="003225F9">
        <w:rPr>
          <w:bCs/>
          <w:sz w:val="24"/>
          <w:szCs w:val="24"/>
        </w:rPr>
        <w:t xml:space="preserve"> i miejsca prac w budynku</w:t>
      </w:r>
      <w:r w:rsidRPr="00F216AD">
        <w:rPr>
          <w:bCs/>
          <w:sz w:val="24"/>
          <w:szCs w:val="24"/>
        </w:rPr>
        <w:t>;</w:t>
      </w:r>
    </w:p>
    <w:p w14:paraId="6B3922B9" w14:textId="77777777" w:rsidR="00D23944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utrzymanie w należytym porządku dróg dojazdowych do budynku;</w:t>
      </w:r>
    </w:p>
    <w:p w14:paraId="36E157F3" w14:textId="409AB582" w:rsidR="003225F9" w:rsidRPr="00F216AD" w:rsidRDefault="003225F9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utrzymania w należytym porządku korytarzy w budynku, w celu umożliwienia swobodnego przejścia personelowi i pacjentom;</w:t>
      </w:r>
    </w:p>
    <w:p w14:paraId="09F61609" w14:textId="6FE46F96" w:rsidR="00D23944" w:rsidRPr="00F216AD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utrzymania terenu przy budynku w stanie wolnym od przeszkód komunikacyjnych oraz usuwania na bieżąco wszelkich odpadów budowlanych;</w:t>
      </w:r>
    </w:p>
    <w:p w14:paraId="40B81071" w14:textId="77777777" w:rsidR="00D23944" w:rsidRPr="00F216AD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zapewnienie dozoru, a także właściwych warunków bezpieczeństwa i higieny pracy;</w:t>
      </w:r>
    </w:p>
    <w:p w14:paraId="705B893A" w14:textId="77777777" w:rsidR="00D23944" w:rsidRPr="00F216AD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uporządkowania otoczenia budynku i miejsc robót po zakończeniu prac;</w:t>
      </w:r>
    </w:p>
    <w:p w14:paraId="02AC6F88" w14:textId="77777777" w:rsidR="00D23944" w:rsidRDefault="00D23944" w:rsidP="00EF21B0">
      <w:pPr>
        <w:numPr>
          <w:ilvl w:val="0"/>
          <w:numId w:val="4"/>
        </w:numPr>
        <w:contextualSpacing/>
        <w:jc w:val="both"/>
        <w:rPr>
          <w:bCs/>
          <w:sz w:val="24"/>
          <w:szCs w:val="24"/>
        </w:rPr>
      </w:pPr>
      <w:r w:rsidRPr="00F216AD">
        <w:rPr>
          <w:bCs/>
          <w:sz w:val="24"/>
          <w:szCs w:val="24"/>
        </w:rPr>
        <w:t>naprawienia i doprowadzenia do stanu poprzedniego obiektów lub urządzeń w przypadku ich zniszczenia lub uszkodzenia w toku realizacji przedmiotu umowy.</w:t>
      </w:r>
    </w:p>
    <w:p w14:paraId="2068E5F8" w14:textId="77777777" w:rsidR="00642BC9" w:rsidRPr="00F216AD" w:rsidRDefault="00642BC9" w:rsidP="00EF21B0">
      <w:pPr>
        <w:ind w:left="785"/>
        <w:contextualSpacing/>
        <w:jc w:val="both"/>
        <w:rPr>
          <w:bCs/>
          <w:sz w:val="24"/>
          <w:szCs w:val="24"/>
        </w:rPr>
      </w:pPr>
    </w:p>
    <w:p w14:paraId="1A0ABD8D" w14:textId="3EC778E0" w:rsidR="00D23944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 xml:space="preserve">§ </w:t>
      </w:r>
      <w:r w:rsidR="003225F9">
        <w:rPr>
          <w:b/>
          <w:bCs/>
          <w:sz w:val="24"/>
          <w:szCs w:val="24"/>
        </w:rPr>
        <w:t>6</w:t>
      </w:r>
    </w:p>
    <w:p w14:paraId="486DC114" w14:textId="72159F70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bCs/>
          <w:sz w:val="24"/>
          <w:szCs w:val="24"/>
        </w:rPr>
      </w:pPr>
      <w:r w:rsidRPr="003225F9">
        <w:rPr>
          <w:bCs/>
          <w:sz w:val="24"/>
          <w:szCs w:val="24"/>
        </w:rPr>
        <w:t xml:space="preserve">Zamawiający, stosownie zapisów art. 95 ust. 1 ustawy Prawo zamówień publicznych wymaga zatrudnienia przez wykonawcę, podwykonawcę lub dalszego podwykonawcę na podstawie umowy o pracę przez cały okres realizacji zamówienia, </w:t>
      </w:r>
      <w:r w:rsidRPr="003225F9">
        <w:rPr>
          <w:sz w:val="24"/>
          <w:szCs w:val="24"/>
        </w:rPr>
        <w:t>w wymiarze czasu pracy</w:t>
      </w:r>
      <w:r w:rsidRPr="003225F9">
        <w:rPr>
          <w:sz w:val="24"/>
          <w:szCs w:val="24"/>
        </w:rPr>
        <w:t xml:space="preserve"> </w:t>
      </w:r>
      <w:r w:rsidRPr="003225F9">
        <w:rPr>
          <w:sz w:val="24"/>
          <w:szCs w:val="24"/>
        </w:rPr>
        <w:t>adekwatnym do powierzonych zadań, czynności operatorów maszyn i urządzeń oraz osób</w:t>
      </w:r>
      <w:r w:rsidRPr="003225F9">
        <w:rPr>
          <w:sz w:val="24"/>
          <w:szCs w:val="24"/>
        </w:rPr>
        <w:t xml:space="preserve"> </w:t>
      </w:r>
      <w:r w:rsidRPr="003225F9">
        <w:rPr>
          <w:sz w:val="24"/>
          <w:szCs w:val="24"/>
        </w:rPr>
        <w:t>wykonujących wszystkie prace fizyczne przy realizacji robót budowlanych objętych</w:t>
      </w:r>
      <w:r w:rsidRPr="003225F9">
        <w:rPr>
          <w:sz w:val="24"/>
          <w:szCs w:val="24"/>
        </w:rPr>
        <w:t xml:space="preserve"> </w:t>
      </w:r>
      <w:r w:rsidRPr="003225F9">
        <w:rPr>
          <w:sz w:val="24"/>
          <w:szCs w:val="24"/>
        </w:rPr>
        <w:t>zamówieniem.</w:t>
      </w:r>
    </w:p>
    <w:p w14:paraId="073E112D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sz w:val="24"/>
          <w:szCs w:val="24"/>
        </w:rPr>
      </w:pPr>
      <w:r w:rsidRPr="003225F9">
        <w:rPr>
          <w:color w:val="333333"/>
          <w:sz w:val="24"/>
          <w:szCs w:val="24"/>
        </w:rPr>
        <w:t>Wymóg zatrudnienia na umowę o pracę nie dotyczy:</w:t>
      </w:r>
    </w:p>
    <w:p w14:paraId="7325AF9B" w14:textId="2EF30201" w:rsidR="003225F9" w:rsidRPr="003225F9" w:rsidRDefault="003225F9" w:rsidP="00EF21B0">
      <w:pPr>
        <w:numPr>
          <w:ilvl w:val="0"/>
          <w:numId w:val="27"/>
        </w:numPr>
        <w:tabs>
          <w:tab w:val="clear" w:pos="936"/>
          <w:tab w:val="num" w:pos="1276"/>
          <w:tab w:val="num" w:pos="1809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 xml:space="preserve">osób pełniących samodzielne funkcje techniczne w budownictwie w rozumieniu ustawy z dnia 7 lipca 1994 r. Prawo budowlane tj. kierownika budowy </w:t>
      </w:r>
      <w:r>
        <w:rPr>
          <w:sz w:val="24"/>
          <w:szCs w:val="24"/>
        </w:rPr>
        <w:br/>
      </w:r>
      <w:r w:rsidRPr="003225F9">
        <w:rPr>
          <w:sz w:val="24"/>
          <w:szCs w:val="24"/>
        </w:rPr>
        <w:t xml:space="preserve">i kierowników robót którzy wykonują czynności w zakresie realizacji niniejszej umowy, </w:t>
      </w:r>
    </w:p>
    <w:p w14:paraId="07CEB95C" w14:textId="3BA0BC9A" w:rsidR="003225F9" w:rsidRPr="003225F9" w:rsidRDefault="003225F9" w:rsidP="00EF21B0">
      <w:pPr>
        <w:numPr>
          <w:ilvl w:val="0"/>
          <w:numId w:val="27"/>
        </w:numPr>
        <w:tabs>
          <w:tab w:val="clear" w:pos="936"/>
          <w:tab w:val="num" w:pos="1276"/>
          <w:tab w:val="num" w:pos="1809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 xml:space="preserve">podwykonawców i dalszych podwykonawców wykonujących osobiście i samodzielnie powierzone im czynności w zakresie realizacji zamówienia </w:t>
      </w:r>
      <w:r>
        <w:rPr>
          <w:sz w:val="24"/>
          <w:szCs w:val="24"/>
        </w:rPr>
        <w:br/>
      </w:r>
      <w:r w:rsidRPr="003225F9">
        <w:rPr>
          <w:sz w:val="24"/>
          <w:szCs w:val="24"/>
        </w:rPr>
        <w:t xml:space="preserve">(np. osób prowadzących jednoosobową działalność gospodarczą na podstawie wpisu do Centralnej Ewidencja i Informacja o Działalności Gospodarczej lub innych równoważnych rejestrów, wspólników spółki cywilnej). </w:t>
      </w:r>
    </w:p>
    <w:p w14:paraId="20A9AF0D" w14:textId="20702A6D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W trakcie realizacji umowy Zamawiający uprawniony jest do wykonywania czynności kontrolnych wobec Wykonawcy odnośnie spełniania przez Wykonawcę </w:t>
      </w:r>
      <w:r>
        <w:rPr>
          <w:color w:val="333333"/>
          <w:sz w:val="24"/>
          <w:szCs w:val="24"/>
        </w:rPr>
        <w:br/>
      </w:r>
      <w:r w:rsidRPr="003225F9">
        <w:rPr>
          <w:color w:val="333333"/>
          <w:sz w:val="24"/>
          <w:szCs w:val="24"/>
        </w:rPr>
        <w:t xml:space="preserve">lub podwykonawcę wymogu zatrudnienia na podstawie umowy o pracę osób wykonujących wskazane w ust. 1 czynności. Zamawiający uprawniony jest w szczególności do: </w:t>
      </w:r>
    </w:p>
    <w:p w14:paraId="28AD5B25" w14:textId="77777777" w:rsidR="003225F9" w:rsidRPr="003225F9" w:rsidRDefault="003225F9" w:rsidP="00EF21B0">
      <w:pPr>
        <w:numPr>
          <w:ilvl w:val="0"/>
          <w:numId w:val="28"/>
        </w:numPr>
        <w:tabs>
          <w:tab w:val="clear" w:pos="936"/>
          <w:tab w:val="num" w:pos="1276"/>
          <w:tab w:val="num" w:pos="1809"/>
        </w:tabs>
        <w:spacing w:after="40"/>
        <w:ind w:left="1276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sz w:val="24"/>
          <w:szCs w:val="24"/>
        </w:rPr>
        <w:t>żądania</w:t>
      </w:r>
      <w:r w:rsidRPr="003225F9">
        <w:rPr>
          <w:color w:val="333333"/>
          <w:sz w:val="24"/>
          <w:szCs w:val="24"/>
        </w:rPr>
        <w:t xml:space="preserve"> następujących dokumentów i oświadczeń:</w:t>
      </w:r>
    </w:p>
    <w:p w14:paraId="1D8E509E" w14:textId="77777777" w:rsidR="003225F9" w:rsidRPr="003225F9" w:rsidRDefault="003225F9" w:rsidP="00EF21B0">
      <w:pPr>
        <w:widowControl/>
        <w:numPr>
          <w:ilvl w:val="0"/>
          <w:numId w:val="29"/>
        </w:numPr>
        <w:tabs>
          <w:tab w:val="left" w:pos="1080"/>
        </w:tabs>
        <w:spacing w:after="40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>oświadczenia zatrudnionego pracownika,</w:t>
      </w:r>
    </w:p>
    <w:p w14:paraId="77B77D62" w14:textId="77777777" w:rsidR="003225F9" w:rsidRPr="003225F9" w:rsidRDefault="003225F9" w:rsidP="00EF21B0">
      <w:pPr>
        <w:widowControl/>
        <w:numPr>
          <w:ilvl w:val="0"/>
          <w:numId w:val="29"/>
        </w:numPr>
        <w:tabs>
          <w:tab w:val="left" w:pos="1080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>oświadczenia wykonawcy lub podwykonawcy o zatrudnieniu pracownika na podstawie umowy o pracę,</w:t>
      </w:r>
    </w:p>
    <w:p w14:paraId="55521D73" w14:textId="77777777" w:rsidR="003225F9" w:rsidRPr="003225F9" w:rsidRDefault="003225F9" w:rsidP="00EF21B0">
      <w:pPr>
        <w:widowControl/>
        <w:numPr>
          <w:ilvl w:val="0"/>
          <w:numId w:val="29"/>
        </w:numPr>
        <w:tabs>
          <w:tab w:val="left" w:pos="1080"/>
        </w:tabs>
        <w:spacing w:after="40"/>
        <w:ind w:left="1645" w:hanging="369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>poświadczonej za zgodność z oryginałem kopii umowy o pracę zatrudnionego pracownika (kopia umowy powinna zostać zanonimizowana w sposób zapewniający ochronę danych osobowych pracowników, zgodnie z przepisami ustawy z dnia 10 maja 2018 r. o ochronie danych osobowych (tj. w szczególności bez adresów, nr PESEL pracowników),</w:t>
      </w:r>
    </w:p>
    <w:p w14:paraId="4A40A090" w14:textId="77777777" w:rsidR="003225F9" w:rsidRPr="003225F9" w:rsidRDefault="003225F9" w:rsidP="00EF21B0">
      <w:pPr>
        <w:widowControl/>
        <w:numPr>
          <w:ilvl w:val="0"/>
          <w:numId w:val="29"/>
        </w:numPr>
        <w:tabs>
          <w:tab w:val="left" w:pos="1080"/>
        </w:tabs>
        <w:spacing w:after="40"/>
        <w:ind w:left="1276" w:firstLine="0"/>
        <w:contextualSpacing/>
        <w:jc w:val="both"/>
        <w:rPr>
          <w:color w:val="333333"/>
          <w:sz w:val="24"/>
          <w:szCs w:val="24"/>
        </w:rPr>
      </w:pPr>
      <w:r w:rsidRPr="003225F9">
        <w:rPr>
          <w:sz w:val="24"/>
          <w:szCs w:val="24"/>
        </w:rPr>
        <w:t xml:space="preserve">Innych dokumentów </w:t>
      </w:r>
      <w:r w:rsidRPr="003225F9">
        <w:rPr>
          <w:color w:val="333333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 i zakres obowiązków pracownika.</w:t>
      </w:r>
    </w:p>
    <w:p w14:paraId="2C5CA1B6" w14:textId="77777777" w:rsidR="003225F9" w:rsidRPr="003225F9" w:rsidRDefault="003225F9" w:rsidP="00EF21B0">
      <w:pPr>
        <w:numPr>
          <w:ilvl w:val="0"/>
          <w:numId w:val="28"/>
        </w:numPr>
        <w:tabs>
          <w:tab w:val="clear" w:pos="936"/>
          <w:tab w:val="num" w:pos="1276"/>
          <w:tab w:val="num" w:pos="1809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>żądania wyjaśnień w przypadku wątpliwości w zakresie potwierdzenia spełniania wymogu określonego w ust. 1,</w:t>
      </w:r>
    </w:p>
    <w:p w14:paraId="78B47E15" w14:textId="77777777" w:rsidR="003225F9" w:rsidRPr="003225F9" w:rsidRDefault="003225F9" w:rsidP="00EF21B0">
      <w:pPr>
        <w:numPr>
          <w:ilvl w:val="0"/>
          <w:numId w:val="28"/>
        </w:numPr>
        <w:tabs>
          <w:tab w:val="clear" w:pos="936"/>
          <w:tab w:val="num" w:pos="1276"/>
          <w:tab w:val="num" w:pos="1809"/>
        </w:tabs>
        <w:spacing w:after="40"/>
        <w:ind w:left="1276" w:hanging="425"/>
        <w:contextualSpacing/>
        <w:jc w:val="both"/>
        <w:rPr>
          <w:sz w:val="24"/>
          <w:szCs w:val="24"/>
        </w:rPr>
      </w:pPr>
      <w:r w:rsidRPr="003225F9">
        <w:rPr>
          <w:sz w:val="24"/>
          <w:szCs w:val="24"/>
        </w:rPr>
        <w:t xml:space="preserve">przeprowadzania kontroli na miejscu wykonywania czynności w zakresie </w:t>
      </w:r>
      <w:r w:rsidRPr="003225F9">
        <w:rPr>
          <w:sz w:val="24"/>
          <w:szCs w:val="24"/>
        </w:rPr>
        <w:lastRenderedPageBreak/>
        <w:t>realizacji Umowy</w:t>
      </w:r>
    </w:p>
    <w:p w14:paraId="3F55E9F5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Wykonawca, w terminie do 14 dni od dnia zawarcia umowy, przedłoży </w:t>
      </w:r>
      <w:proofErr w:type="gramStart"/>
      <w:r w:rsidRPr="003225F9">
        <w:rPr>
          <w:color w:val="333333"/>
          <w:sz w:val="24"/>
          <w:szCs w:val="24"/>
        </w:rPr>
        <w:t>Zamawiającemu  oświadczenia</w:t>
      </w:r>
      <w:proofErr w:type="gramEnd"/>
      <w:r w:rsidRPr="003225F9">
        <w:rPr>
          <w:color w:val="333333"/>
          <w:sz w:val="24"/>
          <w:szCs w:val="24"/>
        </w:rPr>
        <w:t xml:space="preserve"> (o których mowa w ust. 3 pkt 1) lit. b)) Wykonawcy lub podwykonawcy o zatrudnieniu na podstawie umowy o pracę osób wykonujących czynności o których mowa w ust. 1.</w:t>
      </w:r>
    </w:p>
    <w:p w14:paraId="5DFD3F48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Wykonawca zobowiązany jest do informowania Zamawiającego o każdym przypadku zmiany sposobu zatrudnienia osób wykonujących </w:t>
      </w:r>
      <w:proofErr w:type="gramStart"/>
      <w:r w:rsidRPr="003225F9">
        <w:rPr>
          <w:color w:val="333333"/>
          <w:sz w:val="24"/>
          <w:szCs w:val="24"/>
        </w:rPr>
        <w:t>czynności</w:t>
      </w:r>
      <w:proofErr w:type="gramEnd"/>
      <w:r w:rsidRPr="003225F9">
        <w:rPr>
          <w:color w:val="333333"/>
          <w:sz w:val="24"/>
          <w:szCs w:val="24"/>
        </w:rPr>
        <w:t xml:space="preserve"> o których mowa w ust. 1 nie później niż w terminie 14 dni od dokonania takiej zmiany. </w:t>
      </w:r>
    </w:p>
    <w:p w14:paraId="5771A0D8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 W trakcie realizacji zamówienia na każde wezwanie Zamawiającego w wyznaczonym w tym wezwaniu terminie Wykonawca przedłoży Zamawiającemu aktualne dokumenty wskazane w wezwaniu potwierdzające spełnienie </w:t>
      </w:r>
      <w:proofErr w:type="gramStart"/>
      <w:r w:rsidRPr="003225F9">
        <w:rPr>
          <w:color w:val="333333"/>
          <w:sz w:val="24"/>
          <w:szCs w:val="24"/>
        </w:rPr>
        <w:t>wymogu</w:t>
      </w:r>
      <w:proofErr w:type="gramEnd"/>
      <w:r w:rsidRPr="003225F9">
        <w:rPr>
          <w:color w:val="333333"/>
          <w:sz w:val="24"/>
          <w:szCs w:val="24"/>
        </w:rPr>
        <w:t xml:space="preserve"> o którym mowa w ust. 1. </w:t>
      </w:r>
    </w:p>
    <w:p w14:paraId="3D3469B1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1EC7825F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Jeżeli na budowie będzie przebywać osoba niezatrudniona na umowę o pracę, co zostanie ustalone przez Zamawiającego oraz przez inne osoby i organy upoważnione na podstawie odrębnych przepisów (np. Inspekcja Pracy), Wykonawca zobowiązany jest do usunięcia tej osoby z placu budowy. Fakt przebywania takiej osoby na budowie musi zostać potwierdzony pisemną notatką. Notatka nie musi być podpisana przez Wykonawcę lub jego przedstawicieli. </w:t>
      </w:r>
    </w:p>
    <w:p w14:paraId="66E12C88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>W przypadku niewywiązania się z obowiązków, o których mowa w ust. 1, 4 – 6 i 8 Wykonawca zobowiązany będzie do zapłaty kar umownych określonych w § 18.</w:t>
      </w:r>
    </w:p>
    <w:p w14:paraId="67765C2F" w14:textId="150B64A8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 xml:space="preserve">Wykonawca oświadcza, iż wypełnił obowiązek informacyjny przewidziany w art. 13 lub 14 rozporządzenia Parlamentu Europejskiego i Rady (UE) 2016/679 z dnia 27 kwietnia </w:t>
      </w:r>
      <w:r w:rsidRPr="003225F9">
        <w:rPr>
          <w:color w:val="333333"/>
          <w:sz w:val="24"/>
          <w:szCs w:val="24"/>
        </w:rPr>
        <w:br/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 wobec osób fizycznych, których dane osobowe bezpośrednio lub pośrednio wykorzystane zostaną podczas realizacji przedmiotu Umowy, </w:t>
      </w:r>
      <w:r w:rsidR="00EF21B0">
        <w:rPr>
          <w:color w:val="333333"/>
          <w:sz w:val="24"/>
          <w:szCs w:val="24"/>
        </w:rPr>
        <w:br/>
      </w:r>
      <w:r w:rsidRPr="003225F9">
        <w:rPr>
          <w:color w:val="333333"/>
          <w:sz w:val="24"/>
          <w:szCs w:val="24"/>
        </w:rPr>
        <w:t>w szczególności poinformował te osoby o udostępnieniu danych osobowych Zamawiającemu.</w:t>
      </w:r>
    </w:p>
    <w:p w14:paraId="42BB5DCD" w14:textId="77777777" w:rsidR="003225F9" w:rsidRPr="003225F9" w:rsidRDefault="003225F9" w:rsidP="00EF21B0">
      <w:pPr>
        <w:numPr>
          <w:ilvl w:val="0"/>
          <w:numId w:val="26"/>
        </w:numPr>
        <w:tabs>
          <w:tab w:val="clear" w:pos="936"/>
          <w:tab w:val="num" w:pos="426"/>
          <w:tab w:val="num" w:pos="1276"/>
        </w:tabs>
        <w:spacing w:after="40"/>
        <w:ind w:left="709" w:hanging="425"/>
        <w:contextualSpacing/>
        <w:jc w:val="both"/>
        <w:rPr>
          <w:color w:val="333333"/>
          <w:sz w:val="24"/>
          <w:szCs w:val="24"/>
        </w:rPr>
      </w:pPr>
      <w:r w:rsidRPr="003225F9">
        <w:rPr>
          <w:color w:val="333333"/>
          <w:sz w:val="24"/>
          <w:szCs w:val="24"/>
        </w:rPr>
        <w:t>Wykonawca zobowiązuje się, że Pracownicy wykonujący przedmiot umowy wskazani w </w:t>
      </w:r>
      <w:proofErr w:type="gramStart"/>
      <w:r w:rsidRPr="003225F9">
        <w:rPr>
          <w:color w:val="333333"/>
          <w:sz w:val="24"/>
          <w:szCs w:val="24"/>
        </w:rPr>
        <w:t>oświadczeniu</w:t>
      </w:r>
      <w:proofErr w:type="gramEnd"/>
      <w:r w:rsidRPr="003225F9">
        <w:rPr>
          <w:color w:val="333333"/>
          <w:sz w:val="24"/>
          <w:szCs w:val="24"/>
        </w:rPr>
        <w:t xml:space="preserve"> o którym mowa w ust. 1 będą w okresie realizacji umowy otrzymywać wynagrodzenie za pracę równe lub przekraczające równowartość wysokości wynagrodzenia minimalnego, o którym mowa w ustawie z 10.10.2002 o minimalnym wynagrodzeniu za pracę.</w:t>
      </w:r>
    </w:p>
    <w:p w14:paraId="6F11953F" w14:textId="77777777" w:rsidR="00EF21B0" w:rsidRDefault="00EF21B0" w:rsidP="00EF21B0">
      <w:pPr>
        <w:pStyle w:val="Akapitzlist"/>
        <w:ind w:left="936"/>
        <w:rPr>
          <w:b/>
          <w:bCs/>
          <w:sz w:val="24"/>
          <w:szCs w:val="24"/>
        </w:rPr>
      </w:pPr>
    </w:p>
    <w:p w14:paraId="3A214C4B" w14:textId="3118DC1F" w:rsidR="00EF21B0" w:rsidRPr="00EF21B0" w:rsidRDefault="00EF21B0" w:rsidP="00EF21B0">
      <w:pPr>
        <w:pStyle w:val="Akapitzlist"/>
        <w:ind w:left="0"/>
        <w:jc w:val="center"/>
        <w:rPr>
          <w:b/>
          <w:bCs/>
          <w:sz w:val="24"/>
          <w:szCs w:val="24"/>
        </w:rPr>
      </w:pPr>
      <w:r w:rsidRPr="00EF21B0">
        <w:rPr>
          <w:b/>
          <w:bCs/>
          <w:sz w:val="24"/>
          <w:szCs w:val="24"/>
        </w:rPr>
        <w:t xml:space="preserve">§ </w:t>
      </w:r>
      <w:r>
        <w:rPr>
          <w:b/>
          <w:bCs/>
          <w:sz w:val="24"/>
          <w:szCs w:val="24"/>
        </w:rPr>
        <w:t>7</w:t>
      </w:r>
    </w:p>
    <w:p w14:paraId="3FF005F7" w14:textId="77777777" w:rsidR="003225F9" w:rsidRPr="00F216AD" w:rsidRDefault="003225F9" w:rsidP="00EF21B0">
      <w:pPr>
        <w:contextualSpacing/>
        <w:jc w:val="center"/>
        <w:rPr>
          <w:b/>
          <w:bCs/>
          <w:sz w:val="24"/>
          <w:szCs w:val="24"/>
        </w:rPr>
      </w:pPr>
    </w:p>
    <w:p w14:paraId="2916899D" w14:textId="77777777" w:rsidR="00D23944" w:rsidRPr="00F216AD" w:rsidRDefault="00D2394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Za wykonanie przedmiotu Wykonawca otrzyma wynagrodzenie ryczałtowe w wysokości ………………………… (słownie: ……………………</w:t>
      </w:r>
      <w:proofErr w:type="gramStart"/>
      <w:r w:rsidRPr="00F216AD">
        <w:rPr>
          <w:sz w:val="24"/>
          <w:szCs w:val="24"/>
        </w:rPr>
        <w:t>…….</w:t>
      </w:r>
      <w:proofErr w:type="gramEnd"/>
      <w:r w:rsidRPr="00F216AD">
        <w:rPr>
          <w:sz w:val="24"/>
          <w:szCs w:val="24"/>
        </w:rPr>
        <w:t>) netto, tj. ……………………… brutto (słownie: ……………………………………………).</w:t>
      </w:r>
    </w:p>
    <w:p w14:paraId="60AA1922" w14:textId="77777777" w:rsidR="00D23944" w:rsidRPr="00F216AD" w:rsidRDefault="00D2394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Poza wynagrodzeniem, o którym mowa w ust. 1 Wykonawcy nie przysługuje żadne dodatkowe wynagrodzenie ani też zwrot jakichkolwiek kosztów czy wydatków</w:t>
      </w:r>
    </w:p>
    <w:p w14:paraId="78932A07" w14:textId="79E314A3" w:rsidR="00D23944" w:rsidRPr="00F216AD" w:rsidRDefault="00D2394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 przypadku konieczności wykonania prac dodatkowych nieprzewidzianych w umowie, których konieczność wystąpi w toku realizacji umowy, Wykonawca obowiązany jest poinformować o tym fakcie pisemnie Zamawiającego w terminie 3 dni roboczych od wystąpienia takiej konieczności. Jednocześnie, Wykonawca poinformuje Zamawiającego o </w:t>
      </w:r>
      <w:r w:rsidRPr="00F216AD">
        <w:rPr>
          <w:sz w:val="24"/>
          <w:szCs w:val="24"/>
        </w:rPr>
        <w:lastRenderedPageBreak/>
        <w:t>przyczynach konieczności przeprowadzenia prac dodatkowych, ich zakresie i przedstawi kosztorys prac. Wykonawca jest zobowiązany do wykonania prac dodatkowych opisanych powyżej po ich uprzednim pisemnym zaakceptowaniu przez Zamawiającego. Koszt prac dodatkowych wykonanych bez pisemnej akceptacji Zamawiającego ponosi Wykonawca.</w:t>
      </w:r>
    </w:p>
    <w:p w14:paraId="40C05856" w14:textId="4C2245FB" w:rsidR="00D23944" w:rsidRPr="00F216AD" w:rsidRDefault="00D2394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Zapłata wynagrodzenia nastąpi przelewem na rachunek bankowy Wykonawcy podany na fakturze, w terminie 30 dni licząc od dnia złożenia prawidło wystawionej faktury w siedzibie Zamawiającego. Jeżeli faktura dostarczona Zamawiającemu zawierać będzie jakiekolwiek błędy pod względem rachunkowym, opisowym lub w zakresie podanych w niej danych, zostanie niezwłocznie skorygowana przez Wykonawcę, natomiast termin płatności będzie biegł na nowo, od daty doręczenia Zamawiającemu skorygowanej faktury</w:t>
      </w:r>
      <w:r w:rsidR="006369EC" w:rsidRPr="00F216AD">
        <w:rPr>
          <w:sz w:val="24"/>
          <w:szCs w:val="24"/>
        </w:rPr>
        <w:t>.</w:t>
      </w:r>
    </w:p>
    <w:p w14:paraId="2E09B695" w14:textId="61F9E474" w:rsidR="00D23944" w:rsidRPr="00F216AD" w:rsidRDefault="00D2394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 Podstawę wystawienia przez Wykonawcę faktury VAT i zapłaty przez Zamawiającego wynagrodzenia stanowi podpisany protokół odbioru końcowego robót. </w:t>
      </w:r>
    </w:p>
    <w:p w14:paraId="45AE35B7" w14:textId="77777777" w:rsidR="00D23944" w:rsidRPr="00F216AD" w:rsidRDefault="00D2394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Dniem zapłaty jest dzień obciążenia rachunku bankowego Zamawiającego.</w:t>
      </w:r>
    </w:p>
    <w:p w14:paraId="2E605211" w14:textId="105EDAC3" w:rsidR="001C3574" w:rsidRPr="00F216AD" w:rsidRDefault="001C3574" w:rsidP="00EF21B0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Wprowadzenie Krajowego Systemu e-Faktur zobowiązuje Wykonawcę do wystawiania faktur wyłącznie przez </w:t>
      </w:r>
      <w:proofErr w:type="spellStart"/>
      <w:r w:rsidRPr="00F216AD">
        <w:rPr>
          <w:sz w:val="24"/>
          <w:szCs w:val="24"/>
        </w:rPr>
        <w:t>KSeF</w:t>
      </w:r>
      <w:proofErr w:type="spellEnd"/>
      <w:r w:rsidRPr="00F216AD">
        <w:rPr>
          <w:sz w:val="24"/>
          <w:szCs w:val="24"/>
        </w:rPr>
        <w:t>.</w:t>
      </w:r>
    </w:p>
    <w:p w14:paraId="474F812D" w14:textId="77777777" w:rsidR="00D23944" w:rsidRPr="00F216AD" w:rsidRDefault="00D23944" w:rsidP="00EF21B0">
      <w:pPr>
        <w:contextualSpacing/>
        <w:jc w:val="both"/>
        <w:rPr>
          <w:b/>
          <w:sz w:val="24"/>
          <w:szCs w:val="24"/>
        </w:rPr>
      </w:pPr>
    </w:p>
    <w:p w14:paraId="501B7111" w14:textId="118D54C5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 xml:space="preserve">§ </w:t>
      </w:r>
      <w:r w:rsidR="00EF21B0">
        <w:rPr>
          <w:b/>
          <w:bCs/>
          <w:sz w:val="24"/>
          <w:szCs w:val="24"/>
        </w:rPr>
        <w:t>8</w:t>
      </w:r>
    </w:p>
    <w:p w14:paraId="47CD6B39" w14:textId="77777777" w:rsidR="00D23944" w:rsidRPr="00F216AD" w:rsidRDefault="00D23944" w:rsidP="00EF21B0">
      <w:pPr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Strony zobowiązują się do współdziałania koniecznego do prawidłowego wykonania robót.</w:t>
      </w:r>
    </w:p>
    <w:p w14:paraId="56B92107" w14:textId="77777777" w:rsidR="00D23944" w:rsidRPr="00F216AD" w:rsidRDefault="00D23944" w:rsidP="00EF21B0">
      <w:pPr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Zamawiającego reprezentuje na terenie robót:</w:t>
      </w:r>
    </w:p>
    <w:p w14:paraId="2E800034" w14:textId="207F3E29" w:rsidR="00D23944" w:rsidRPr="00F216AD" w:rsidRDefault="003225F9" w:rsidP="00EF21B0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</w:t>
      </w:r>
      <w:r w:rsidR="00D23944" w:rsidRPr="00F216AD">
        <w:rPr>
          <w:sz w:val="24"/>
          <w:szCs w:val="24"/>
        </w:rPr>
        <w:t>,</w:t>
      </w:r>
    </w:p>
    <w:p w14:paraId="2E973F94" w14:textId="37AA41D6" w:rsidR="00D23944" w:rsidRPr="00F216AD" w:rsidRDefault="003225F9" w:rsidP="00EF21B0">
      <w:pPr>
        <w:pStyle w:val="Akapitzlist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</w:t>
      </w:r>
      <w:r w:rsidR="00D23944" w:rsidRPr="00F216AD">
        <w:rPr>
          <w:sz w:val="24"/>
          <w:szCs w:val="24"/>
        </w:rPr>
        <w:t>.</w:t>
      </w:r>
    </w:p>
    <w:p w14:paraId="7B6ECA62" w14:textId="77777777" w:rsidR="00D23944" w:rsidRPr="00F216AD" w:rsidRDefault="00D23944" w:rsidP="00EF21B0">
      <w:pPr>
        <w:contextualSpacing/>
        <w:jc w:val="both"/>
        <w:rPr>
          <w:b/>
          <w:sz w:val="24"/>
          <w:szCs w:val="24"/>
        </w:rPr>
      </w:pPr>
    </w:p>
    <w:p w14:paraId="64570597" w14:textId="0B68630E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 xml:space="preserve">§ </w:t>
      </w:r>
      <w:r w:rsidR="00EF21B0">
        <w:rPr>
          <w:b/>
          <w:bCs/>
          <w:sz w:val="24"/>
          <w:szCs w:val="24"/>
        </w:rPr>
        <w:t>9</w:t>
      </w:r>
    </w:p>
    <w:p w14:paraId="7E33316F" w14:textId="77777777" w:rsidR="00D23944" w:rsidRPr="00F216AD" w:rsidRDefault="00D23944" w:rsidP="00EF21B0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zapłaci karę umowną:</w:t>
      </w:r>
    </w:p>
    <w:p w14:paraId="3565347E" w14:textId="5F83645D" w:rsidR="00D23944" w:rsidRPr="00F216AD" w:rsidRDefault="00D23944" w:rsidP="00EF21B0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 wysokości 0,2% wynagrodzenia brutto, o którym mowa w § </w:t>
      </w:r>
      <w:r w:rsidR="00EF21B0">
        <w:rPr>
          <w:sz w:val="24"/>
          <w:szCs w:val="24"/>
        </w:rPr>
        <w:t>7</w:t>
      </w:r>
      <w:r w:rsidRPr="00F216AD">
        <w:rPr>
          <w:sz w:val="24"/>
          <w:szCs w:val="24"/>
        </w:rPr>
        <w:t xml:space="preserve"> ust. 1 za każdy rozpoczęty dzień zwłoki z tytułu niedotrzymania terminu, o którym mowa </w:t>
      </w:r>
      <w:r w:rsidRPr="00F216AD">
        <w:rPr>
          <w:sz w:val="24"/>
          <w:szCs w:val="24"/>
        </w:rPr>
        <w:br/>
        <w:t>w § 2 ust. 1;</w:t>
      </w:r>
    </w:p>
    <w:p w14:paraId="25064031" w14:textId="0D7E841C" w:rsidR="00D23944" w:rsidRPr="00F216AD" w:rsidRDefault="00D23944" w:rsidP="00EF21B0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 wysokości 0,2% wynagrodzenia brutto, o którym mowa w § </w:t>
      </w:r>
      <w:r w:rsidR="00EF21B0">
        <w:rPr>
          <w:sz w:val="24"/>
          <w:szCs w:val="24"/>
        </w:rPr>
        <w:t>7</w:t>
      </w:r>
      <w:r w:rsidRPr="00F216AD">
        <w:rPr>
          <w:sz w:val="24"/>
          <w:szCs w:val="24"/>
        </w:rPr>
        <w:t xml:space="preserve"> ust. 1 za każdy rozpoczęty dzień zwłoki w usunięciu usterek stwierdzonych podczas odbioru końcowego robót;</w:t>
      </w:r>
    </w:p>
    <w:p w14:paraId="47FC958D" w14:textId="6CEB542A" w:rsidR="00D23944" w:rsidRPr="00F216AD" w:rsidRDefault="00D23944" w:rsidP="00EF21B0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 wysokości 0,2% wynagrodzenia brutto, o którym mowa w § </w:t>
      </w:r>
      <w:r w:rsidR="00EF21B0">
        <w:rPr>
          <w:sz w:val="24"/>
          <w:szCs w:val="24"/>
        </w:rPr>
        <w:t>7</w:t>
      </w:r>
      <w:r w:rsidRPr="00F216AD">
        <w:rPr>
          <w:sz w:val="24"/>
          <w:szCs w:val="24"/>
        </w:rPr>
        <w:t xml:space="preserve"> ust. 1 za każdy rozpoczęty dzień zwłoki z tytułu nieusunięcia wad w okresie gwarancji;</w:t>
      </w:r>
    </w:p>
    <w:p w14:paraId="3579D67C" w14:textId="3BBB373C" w:rsidR="00D23944" w:rsidRDefault="00D23944" w:rsidP="00EF21B0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za odstąpienie od umowy z przyczyn leżących po stronie Wykonawcy </w:t>
      </w:r>
      <w:r w:rsidRPr="00F216AD">
        <w:rPr>
          <w:sz w:val="24"/>
          <w:szCs w:val="24"/>
        </w:rPr>
        <w:br/>
        <w:t xml:space="preserve">w wysokości 2% wynagrodzenia brutto, o którym mowa w § </w:t>
      </w:r>
      <w:r w:rsidR="00EF21B0">
        <w:rPr>
          <w:sz w:val="24"/>
          <w:szCs w:val="24"/>
        </w:rPr>
        <w:t>7</w:t>
      </w:r>
      <w:r w:rsidRPr="00F216AD">
        <w:rPr>
          <w:sz w:val="24"/>
          <w:szCs w:val="24"/>
        </w:rPr>
        <w:t xml:space="preserve"> ust. 1;</w:t>
      </w:r>
    </w:p>
    <w:p w14:paraId="0BA77123" w14:textId="5052F86D" w:rsidR="003225F9" w:rsidRPr="003225F9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rFonts w:eastAsia="Calibri"/>
          <w:sz w:val="24"/>
          <w:szCs w:val="24"/>
        </w:rPr>
      </w:pPr>
      <w:r w:rsidRPr="003225F9">
        <w:rPr>
          <w:rFonts w:eastAsia="Calibri"/>
          <w:sz w:val="24"/>
          <w:szCs w:val="24"/>
        </w:rPr>
        <w:t>za brak zapłaty lub nieterminową zapłatę wynagrodzenia należnego podwykonawcom lub dalszym podwykonawcom w wysokości 100,00 zł za każdy dzień braku zapłaty lub nieterminowej zapłaty</w:t>
      </w:r>
      <w:r w:rsidRPr="003225F9">
        <w:rPr>
          <w:rFonts w:eastAsia="Calibri"/>
          <w:sz w:val="24"/>
          <w:szCs w:val="24"/>
        </w:rPr>
        <w:t>;</w:t>
      </w:r>
    </w:p>
    <w:p w14:paraId="31ABF05B" w14:textId="50D1E54A" w:rsidR="003225F9" w:rsidRPr="003225F9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rFonts w:eastAsia="Calibri"/>
          <w:sz w:val="24"/>
          <w:szCs w:val="24"/>
        </w:rPr>
      </w:pPr>
      <w:r w:rsidRPr="003225F9">
        <w:rPr>
          <w:rFonts w:eastAsia="Calibri"/>
          <w:sz w:val="24"/>
          <w:szCs w:val="24"/>
        </w:rPr>
        <w:t>w każdym przypadku nieprzedłożenia Zamawiającemu do zaakceptowania projektu umowy o podwykonawstwo, której przedmiotem są roboty budowlane, lub projektu jej zmiany – w wysokości 3 000,00 zł za każdy stwierdzony przypadek</w:t>
      </w:r>
      <w:r w:rsidRPr="003225F9">
        <w:rPr>
          <w:rFonts w:eastAsia="Calibri"/>
          <w:sz w:val="24"/>
          <w:szCs w:val="24"/>
        </w:rPr>
        <w:t>;</w:t>
      </w:r>
    </w:p>
    <w:p w14:paraId="2C30A615" w14:textId="62C8DB49" w:rsidR="003225F9" w:rsidRPr="003225F9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3225F9">
        <w:rPr>
          <w:rFonts w:eastAsia="Calibri"/>
          <w:sz w:val="24"/>
          <w:szCs w:val="24"/>
        </w:rPr>
        <w:t xml:space="preserve">w każdym przypadku nieprzedłożenia Zamawiającemu poświadczonej za zgodność z oryginałem kopii umowy o podwykonawstwo lub jej zmiany - której przedmiotem są roboty budowlane – w wysokości 100,00 zł za każdy rozpoczęty dzień zwłoki w stosunku do terminów określonych w § </w:t>
      </w:r>
      <w:r w:rsidRPr="003225F9">
        <w:rPr>
          <w:rFonts w:eastAsia="Calibri"/>
          <w:sz w:val="24"/>
          <w:szCs w:val="24"/>
        </w:rPr>
        <w:t>3</w:t>
      </w:r>
      <w:r w:rsidRPr="003225F9">
        <w:rPr>
          <w:rFonts w:eastAsia="Calibri"/>
          <w:sz w:val="24"/>
          <w:szCs w:val="24"/>
        </w:rPr>
        <w:t xml:space="preserve"> ust. 6 umowy</w:t>
      </w:r>
      <w:r w:rsidRPr="003225F9">
        <w:rPr>
          <w:color w:val="000000"/>
          <w:sz w:val="24"/>
          <w:szCs w:val="24"/>
        </w:rPr>
        <w:t xml:space="preserve">; </w:t>
      </w:r>
    </w:p>
    <w:p w14:paraId="616030FE" w14:textId="4A355B64" w:rsidR="003225F9" w:rsidRPr="003225F9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3225F9">
        <w:rPr>
          <w:rFonts w:eastAsia="Calibri"/>
          <w:sz w:val="24"/>
          <w:szCs w:val="24"/>
        </w:rPr>
        <w:t xml:space="preserve">w każdym przypadku braku zmiany umowy o podwykonawstwo, której przedmiotem są roboty budowlane, w zakresie terminu zapłaty (zgodnie z art. 464 ust. 10), zgodnie z § </w:t>
      </w:r>
      <w:r w:rsidRPr="003225F9">
        <w:rPr>
          <w:rFonts w:eastAsia="Calibri"/>
          <w:sz w:val="24"/>
          <w:szCs w:val="24"/>
        </w:rPr>
        <w:t>3</w:t>
      </w:r>
      <w:r w:rsidRPr="003225F9">
        <w:rPr>
          <w:rFonts w:eastAsia="Calibri"/>
          <w:sz w:val="24"/>
          <w:szCs w:val="24"/>
        </w:rPr>
        <w:t xml:space="preserve"> ust. 4, 7 i 12 umowy – w wysokości 4 000,00 zł za każdy stwierdzony przypadek</w:t>
      </w:r>
      <w:r w:rsidRPr="003225F9">
        <w:rPr>
          <w:rFonts w:eastAsia="Calibri"/>
          <w:sz w:val="24"/>
          <w:szCs w:val="24"/>
        </w:rPr>
        <w:t>;</w:t>
      </w:r>
    </w:p>
    <w:p w14:paraId="42447769" w14:textId="233B31F8" w:rsidR="003225F9" w:rsidRPr="003225F9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3225F9">
        <w:rPr>
          <w:rFonts w:eastAsia="Calibri"/>
          <w:sz w:val="24"/>
          <w:szCs w:val="24"/>
        </w:rPr>
        <w:t>za zawarcie umowy przez Wykonawcę z Podwykonawcą bez zgody / akceptacji Zamawiającego – w wysokości 4 000,00 zł za każdy stwierdzony przypadek</w:t>
      </w:r>
      <w:r w:rsidRPr="003225F9">
        <w:rPr>
          <w:sz w:val="24"/>
          <w:szCs w:val="24"/>
        </w:rPr>
        <w:t>;</w:t>
      </w:r>
    </w:p>
    <w:p w14:paraId="4DBC05E7" w14:textId="25C2DDA6" w:rsidR="003225F9" w:rsidRPr="00EF21B0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EF21B0">
        <w:rPr>
          <w:sz w:val="24"/>
          <w:szCs w:val="24"/>
        </w:rPr>
        <w:lastRenderedPageBreak/>
        <w:t xml:space="preserve">za zwłokę w dostarczeniu oświadczenia, o którym mowa w § 6 ust. 4 umowy w wysokości 500,00 zł za każdy rozpoczęty dzień zwłoki liczonej od terminu, określonego w § 6 ust. 4 umowy, </w:t>
      </w:r>
    </w:p>
    <w:p w14:paraId="413B3F77" w14:textId="3FBDF5CF" w:rsidR="003225F9" w:rsidRPr="00EF21B0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EF21B0">
        <w:rPr>
          <w:sz w:val="24"/>
          <w:szCs w:val="24"/>
        </w:rPr>
        <w:t xml:space="preserve">za zwłokę w poinformowaniu Zamawiającego o zmianie, o której mowa w § 6 ust. 5 umowy - w wysokości po 500,00 zł za każdy rozpoczęty dzień zwłoki liczonej od terminu, o którym mowa w § 6 ust. 5 umowy, </w:t>
      </w:r>
    </w:p>
    <w:p w14:paraId="18FE9C30" w14:textId="1CC0CB20" w:rsidR="003225F9" w:rsidRPr="00EF21B0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EF21B0">
        <w:rPr>
          <w:sz w:val="24"/>
          <w:szCs w:val="24"/>
        </w:rPr>
        <w:t xml:space="preserve">za zwłokę w dostarczeniu dokumentów, o którym mowa w § 6 ust. 6 umowy w wysokości 500,00 zł za każdy rozpoczęty dzień zwłoki liczonej od terminu, wskazanego w wezwaniu określonym w § 6 ust. 6 umowy, </w:t>
      </w:r>
    </w:p>
    <w:p w14:paraId="7ABA9CC0" w14:textId="0EFCB564" w:rsidR="003225F9" w:rsidRPr="00EF21B0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sz w:val="24"/>
          <w:szCs w:val="24"/>
        </w:rPr>
      </w:pPr>
      <w:r w:rsidRPr="00EF21B0">
        <w:rPr>
          <w:rFonts w:eastAsia="Calibri"/>
          <w:sz w:val="24"/>
          <w:szCs w:val="24"/>
        </w:rPr>
        <w:t>za brak zatrudnienia na podstawie umowy o pracę osób wskazanych w § 6 ust. 1 Umowy, w razie stwierdzenia przez Zamawiającego udziału osób niezatrudnionych na podstawie umowy o pracę do wykonywania czynności, do których zamawiający wymagał zatrudnienia na podstawie umowy o pracę – w wysokości 2.000,00 zł/osobę za każdy rozpoczęty miesiąc,</w:t>
      </w:r>
    </w:p>
    <w:p w14:paraId="647F8894" w14:textId="579D1D1E" w:rsidR="003225F9" w:rsidRPr="00EF21B0" w:rsidRDefault="003225F9" w:rsidP="00EF21B0">
      <w:pPr>
        <w:numPr>
          <w:ilvl w:val="0"/>
          <w:numId w:val="16"/>
        </w:numPr>
        <w:tabs>
          <w:tab w:val="num" w:pos="1276"/>
          <w:tab w:val="num" w:pos="1809"/>
        </w:tabs>
        <w:spacing w:after="40"/>
        <w:ind w:left="714" w:hanging="357"/>
        <w:contextualSpacing/>
        <w:jc w:val="both"/>
        <w:rPr>
          <w:color w:val="000000" w:themeColor="text1"/>
          <w:sz w:val="24"/>
          <w:szCs w:val="24"/>
        </w:rPr>
      </w:pPr>
      <w:r w:rsidRPr="00EF21B0">
        <w:rPr>
          <w:color w:val="000000" w:themeColor="text1"/>
          <w:sz w:val="24"/>
          <w:szCs w:val="24"/>
        </w:rPr>
        <w:t xml:space="preserve">jeżeli roboty objęte przedmiotem niniejszej umowy będzie wykonywał podmiot inny niż wykonawca lub inny niż podwykonawca / dalszy podwykonawca zaakceptowany przez Zamawiającego - w wysokości 5 % wynagrodzenia netto, o którym mowa w § </w:t>
      </w:r>
      <w:r w:rsidR="00EF21B0" w:rsidRPr="00EF21B0">
        <w:rPr>
          <w:color w:val="000000" w:themeColor="text1"/>
          <w:sz w:val="24"/>
          <w:szCs w:val="24"/>
        </w:rPr>
        <w:t>7</w:t>
      </w:r>
      <w:r w:rsidRPr="00EF21B0">
        <w:rPr>
          <w:color w:val="000000" w:themeColor="text1"/>
          <w:sz w:val="24"/>
          <w:szCs w:val="24"/>
        </w:rPr>
        <w:t xml:space="preserve"> ust. 1 za każdy stwierdzony przypadek,</w:t>
      </w:r>
    </w:p>
    <w:p w14:paraId="1E2619C8" w14:textId="77777777" w:rsidR="00D23944" w:rsidRPr="00F216AD" w:rsidRDefault="00D23944" w:rsidP="00EF21B0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Zamawiający zastrzega sobie prawo dochodzenia na zasadach ogólnych odszkodowania uzupełniającego przewyższającego wysokość zastrzeżonych kar umownych.</w:t>
      </w:r>
    </w:p>
    <w:p w14:paraId="36B7D31E" w14:textId="77777777" w:rsidR="00D23944" w:rsidRPr="00F216AD" w:rsidRDefault="00D23944" w:rsidP="00EF21B0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zapłaci Zamawiającemu kary umowne w terminie 7 dni od dnia wystąpienia zdarzenia uzasadniającego ich naliczenie.</w:t>
      </w:r>
    </w:p>
    <w:p w14:paraId="452AE7FC" w14:textId="77777777" w:rsidR="00D23944" w:rsidRPr="00F216AD" w:rsidRDefault="00D23944" w:rsidP="00EF21B0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wyraża zgodę na potrącenie kwoty kar umownych bezpośrednio przy zapłacie faktury VAT dotyczącej realizacji tego zamówienia lub kolejnych zamówień.</w:t>
      </w:r>
    </w:p>
    <w:p w14:paraId="1A129055" w14:textId="77777777" w:rsidR="00D23944" w:rsidRPr="00F216AD" w:rsidRDefault="00D23944" w:rsidP="00EF21B0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Strony zgodnie postanawiają, że naliczanie i dochodzenie kar umownych możliwe jest także po odstąpieniu od umowy, rozwiązaniu umowy za porozumieniem lub wygaśnięciu umowy.</w:t>
      </w:r>
    </w:p>
    <w:p w14:paraId="5537C1ED" w14:textId="664D28FF" w:rsidR="00D23944" w:rsidRDefault="00D23944" w:rsidP="00EF21B0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Wysokość każdej z kar umownych, o których mowa w ust. 1 powyżej jak też łączna wysokość naliczonych na podstawie umowy kar umownych, nie może przekroczyć 30% wynagrodzenia brutto, o którym mowa w § 5 ust. 1.</w:t>
      </w:r>
    </w:p>
    <w:p w14:paraId="1D846AC5" w14:textId="77777777" w:rsidR="00EF21B0" w:rsidRPr="00F216AD" w:rsidRDefault="00EF21B0" w:rsidP="00EF21B0">
      <w:pPr>
        <w:ind w:left="360"/>
        <w:contextualSpacing/>
        <w:jc w:val="both"/>
        <w:rPr>
          <w:sz w:val="24"/>
          <w:szCs w:val="24"/>
        </w:rPr>
      </w:pPr>
    </w:p>
    <w:p w14:paraId="3E497307" w14:textId="13A36302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 xml:space="preserve">§ </w:t>
      </w:r>
      <w:r w:rsidR="00EF21B0">
        <w:rPr>
          <w:b/>
          <w:bCs/>
          <w:sz w:val="24"/>
          <w:szCs w:val="24"/>
        </w:rPr>
        <w:t>10</w:t>
      </w:r>
    </w:p>
    <w:p w14:paraId="088EE096" w14:textId="77777777" w:rsid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sz w:val="24"/>
          <w:szCs w:val="24"/>
        </w:rPr>
      </w:pPr>
      <w:r w:rsidRPr="00EF21B0">
        <w:rPr>
          <w:sz w:val="24"/>
          <w:szCs w:val="24"/>
        </w:rPr>
        <w:t xml:space="preserve">Wykonawca ponosi wobec Zamawiającego odpowiedzialność z tytułu gwarancji i rękojmi przez okres </w:t>
      </w:r>
      <w:r w:rsidRPr="00EF21B0">
        <w:rPr>
          <w:b/>
          <w:bCs/>
          <w:sz w:val="24"/>
          <w:szCs w:val="24"/>
        </w:rPr>
        <w:t xml:space="preserve">…. </w:t>
      </w:r>
      <w:r w:rsidRPr="00EF21B0">
        <w:rPr>
          <w:sz w:val="24"/>
          <w:szCs w:val="24"/>
        </w:rPr>
        <w:t>(</w:t>
      </w:r>
      <w:r w:rsidRPr="00EF21B0">
        <w:rPr>
          <w:i/>
          <w:iCs/>
          <w:sz w:val="24"/>
          <w:szCs w:val="24"/>
        </w:rPr>
        <w:t>wpisać zgodnie z ofertą</w:t>
      </w:r>
      <w:r w:rsidRPr="00EF21B0">
        <w:rPr>
          <w:sz w:val="24"/>
          <w:szCs w:val="24"/>
        </w:rPr>
        <w:t xml:space="preserve">) miesięcy licząc od dnia podpisania protokołu odbioru końcowego robót. </w:t>
      </w:r>
      <w:bookmarkStart w:id="2" w:name="_Hlk127217968"/>
    </w:p>
    <w:p w14:paraId="5A2CF896" w14:textId="2921964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Wykonawca usunie na własny koszt stwierdzone w okresie rękojmi lub gwarancji, wszelkie wady lub usterki Przedmiotu Umowy. </w:t>
      </w:r>
    </w:p>
    <w:p w14:paraId="0A4969DD" w14:textId="0471668B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Zawiadomienie Wykonawcy o wykryciu wady lub usterek (dot. robót budowlanych), może zostać dokonane w formie pisemnej lub e-mailem na adres: …………... Zamawiający zawiadamiając Wykonawcę o wadzie lub usterkach wyznaczy mu jednocześnie termin </w:t>
      </w:r>
      <w:r>
        <w:rPr>
          <w:rFonts w:eastAsia="Calibri"/>
          <w:sz w:val="24"/>
          <w:szCs w:val="24"/>
        </w:rPr>
        <w:br/>
      </w:r>
      <w:r w:rsidRPr="00EF21B0">
        <w:rPr>
          <w:rFonts w:eastAsia="Calibri"/>
          <w:sz w:val="24"/>
          <w:szCs w:val="24"/>
        </w:rPr>
        <w:t xml:space="preserve">do jej usunięcia nie krótszy niż 14 dni kalendarzowych i nie dłuższy niż miesiąc z zastrzeżeniem ust. 7. W szczególnie uzasadnionych przypadkach, w szczególności </w:t>
      </w:r>
      <w:r>
        <w:rPr>
          <w:rFonts w:eastAsia="Calibri"/>
          <w:sz w:val="24"/>
          <w:szCs w:val="24"/>
        </w:rPr>
        <w:br/>
      </w:r>
      <w:r w:rsidRPr="00EF21B0">
        <w:rPr>
          <w:rFonts w:eastAsia="Calibri"/>
          <w:sz w:val="24"/>
          <w:szCs w:val="24"/>
        </w:rPr>
        <w:t>ze względu na możliwości technologiczne lub techniczne, Zamawiający może wyznaczyć dłuższy termin.</w:t>
      </w:r>
    </w:p>
    <w:bookmarkEnd w:id="2"/>
    <w:p w14:paraId="3D6EEED2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Jeżeli usunięcie wad ze względów technologicznych lub technicznych nie jest możliwe w </w:t>
      </w:r>
      <w:proofErr w:type="gramStart"/>
      <w:r w:rsidRPr="00EF21B0">
        <w:rPr>
          <w:rFonts w:eastAsia="Calibri"/>
          <w:sz w:val="24"/>
          <w:szCs w:val="24"/>
        </w:rPr>
        <w:t>terminach</w:t>
      </w:r>
      <w:proofErr w:type="gramEnd"/>
      <w:r w:rsidRPr="00EF21B0">
        <w:rPr>
          <w:rFonts w:eastAsia="Calibri"/>
          <w:sz w:val="24"/>
          <w:szCs w:val="24"/>
        </w:rPr>
        <w:t xml:space="preserve"> o których mowa w ust. 3, Wykonawca powiadomi o tym w formie pisemnej Zamawiającego. Zamawiający wyznaczy nowy termin, z uwzględnieniem możliwości technologicznych.</w:t>
      </w:r>
    </w:p>
    <w:p w14:paraId="63CCB638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lastRenderedPageBreak/>
        <w:t>Stwierdzenie usunięcia wad lub usterek nastąpi nie później niż w ciągu 3 dni od daty zawiadomienia Zamawiającego przez Wykonawcę o dokonaniu naprawy i winno być potwierdzone stosownymi protokołami sporządzonymi przy udziale Zamawiającego i Wykonawcy.</w:t>
      </w:r>
    </w:p>
    <w:p w14:paraId="3F776A92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W przypadkach spornych Zamawiający zawiadomi Wykonawcę o terminie i miejscu oględzin mających na celu ich wyjaśnienie. Niestawiennictwo Wykonawcy w terminie i miejscu wskazanym przez Zamawiającego będzie równoznaczne z uznaniem przez Wykonawcę wad lub usterek zgłoszonych przez Zamawiającego.</w:t>
      </w:r>
    </w:p>
    <w:p w14:paraId="63402FEA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Jeżeli Wykonawca nie przystąpi do usunięcia wad lub usterek w okresie umożliwiającym ich usunięcie w terminie wskazanym przez Zamawiającego lub ich nie usunie w terminie określonym przez Zamawiającego, zgłoszone wady lub usterki mogą zostać usunięte przez Zamawiającego lub podmiot trzeci na koszt i ryzyko Wykonawcy bez konieczności uzyskiwania przez Zamawiającego odrębnego upoważnienia, w tym wydawanego przez Sąd. W takim przypadku Zamawiający obciąży Wykonawcę kosztami usunięcia wady lub usterek poniesionymi przez Zamawiającego a Wykonawca zapłaci na rzecz Zamawiającego równowartość wydatków poniesionych przez Zamawiającego na zastępcze usunięcie wad. Płatność będzie dokonana przez Wykonawcę na podstawie wezwania do zapłaty / noty obciążeniowej w terminie w niej wskazanym.</w:t>
      </w:r>
    </w:p>
    <w:p w14:paraId="307B0BC9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Zamawiający może wykonywać uprawnienia z tytułu rękojmi i gwarancji po upływie terminu określonego w ust. 1, jeżeli zawiadomił Wykonawcę o wadzie przed jego upływem. </w:t>
      </w:r>
    </w:p>
    <w:p w14:paraId="7B7FE772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Celem ustalenia szczegółów postępowania w okresie gwarancyjnym, Wykonawca podpisze i złoży najpóźniej w dniu odbioru końcowego kartę gwarancyjną, dla oznaczenia:</w:t>
      </w:r>
    </w:p>
    <w:p w14:paraId="74DF00EA" w14:textId="77777777" w:rsidR="00EF21B0" w:rsidRPr="00EF21B0" w:rsidRDefault="00EF21B0" w:rsidP="00EF21B0">
      <w:pPr>
        <w:widowControl/>
        <w:numPr>
          <w:ilvl w:val="1"/>
          <w:numId w:val="31"/>
        </w:numPr>
        <w:tabs>
          <w:tab w:val="num" w:pos="2268"/>
        </w:tabs>
        <w:spacing w:before="40"/>
        <w:ind w:left="1021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osób zgłaszających wadę/ usterkę,</w:t>
      </w:r>
    </w:p>
    <w:p w14:paraId="2A32FEA1" w14:textId="77777777" w:rsidR="00EF21B0" w:rsidRPr="00EF21B0" w:rsidRDefault="00EF21B0" w:rsidP="00EF21B0">
      <w:pPr>
        <w:widowControl/>
        <w:numPr>
          <w:ilvl w:val="1"/>
          <w:numId w:val="31"/>
        </w:numPr>
        <w:tabs>
          <w:tab w:val="num" w:pos="2268"/>
        </w:tabs>
        <w:spacing w:before="40"/>
        <w:ind w:left="1021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osób przyjmujących zgłoszenie wady/ usterki, </w:t>
      </w:r>
    </w:p>
    <w:p w14:paraId="015F3671" w14:textId="77777777" w:rsidR="00EF21B0" w:rsidRPr="00EF21B0" w:rsidRDefault="00EF21B0" w:rsidP="00EF21B0">
      <w:pPr>
        <w:widowControl/>
        <w:numPr>
          <w:ilvl w:val="1"/>
          <w:numId w:val="31"/>
        </w:numPr>
        <w:tabs>
          <w:tab w:val="num" w:pos="2268"/>
        </w:tabs>
        <w:spacing w:before="40"/>
        <w:ind w:left="1021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terminów podjęcia czynności oraz usunięcia wad/usterek, które muszą być zgodne z postanowieniami Umowy – Zamawiający dopuszcza możliwość ich skrócenia oraz nie dopuszcza możliwości ich wydłużenia,</w:t>
      </w:r>
    </w:p>
    <w:p w14:paraId="3CB83942" w14:textId="77777777" w:rsidR="00EF21B0" w:rsidRPr="00EF21B0" w:rsidRDefault="00EF21B0" w:rsidP="00EF21B0">
      <w:pPr>
        <w:widowControl/>
        <w:numPr>
          <w:ilvl w:val="1"/>
          <w:numId w:val="31"/>
        </w:numPr>
        <w:tabs>
          <w:tab w:val="num" w:pos="2268"/>
        </w:tabs>
        <w:spacing w:before="40"/>
        <w:ind w:left="1021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sposobu reagowania na zgłoszenie wady/ usterki,</w:t>
      </w:r>
    </w:p>
    <w:p w14:paraId="02797944" w14:textId="77777777" w:rsidR="00EF21B0" w:rsidRPr="00EF21B0" w:rsidRDefault="00EF21B0" w:rsidP="00EF21B0">
      <w:pPr>
        <w:widowControl/>
        <w:numPr>
          <w:ilvl w:val="1"/>
          <w:numId w:val="31"/>
        </w:numPr>
        <w:tabs>
          <w:tab w:val="num" w:pos="2268"/>
        </w:tabs>
        <w:spacing w:before="40"/>
        <w:ind w:left="1021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sposobu potwierdzania usunięcia wady/ usterki.</w:t>
      </w:r>
    </w:p>
    <w:p w14:paraId="092DCDF1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Postanowienia dokumentu gwarancyjnego – karty gwarancyjnej nie mogą być sprzeczne z postanowieniami niniejszej Umowy. W przypadku, gdyby postanowienia dokumentu gwarancyjnego – karty gwarancyjnej okazały się sprzeczne z postanowieniami niniejszej Umowy – zastosowanie będą miały postanowienia Umowy. </w:t>
      </w:r>
    </w:p>
    <w:p w14:paraId="3D425EC9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W razie stwierdzenia przez Zamawiającego wad lub usterek, okres gwarancji i rękojmi zostanie wydłużony o okres pomiędzy datą zawiadomienia Wykonawcy o stwierdzeniu wad lub usterek, a datą ich usunięcia.</w:t>
      </w:r>
    </w:p>
    <w:p w14:paraId="363B1363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Wykonanie robót w zastępstwie Wykonawcy w sytuacji wymienionej w ust. 11 nie ogranicza zakresu i terminów gwarancji i rękojmi.</w:t>
      </w:r>
    </w:p>
    <w:p w14:paraId="1363875F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Zamawiający będzie dokonywał w okresie gwarancji i rękojmi przeglądów z udziałem Wykonawcy nie rzadziej niż raz w roku, a także w miarę potrzeby. </w:t>
      </w:r>
    </w:p>
    <w:p w14:paraId="6C4D0926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Zamawiający przed upływem okresu gwarancji i rękojmi wyznaczy termin przeglądu gwarancyjnego, zawiadamiając o terminie Wykonawcę i Inspektora nadzoru.</w:t>
      </w:r>
    </w:p>
    <w:p w14:paraId="6264D523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Odbiór pogwarancyjny odbędzie się na wniosek Zamawiającego. Termin odbioru Zamawiający wyznaczy na 30 dni przed upływem okresu gwarancji i rękojmi, zawiadamiając o nim Wykonawcę co najmniej 7 dni przed wyznaczoną datą odbioru. </w:t>
      </w:r>
      <w:r w:rsidRPr="00EF21B0">
        <w:rPr>
          <w:rFonts w:eastAsia="Calibri"/>
          <w:sz w:val="24"/>
          <w:szCs w:val="24"/>
        </w:rPr>
        <w:lastRenderedPageBreak/>
        <w:t xml:space="preserve">Protokół odbioru sporządza Zamawiający i doręcza go Wykonawcy w dniu dokonania odbioru. W przypadku stwierdzenia wad lub usterek Wykonawca zobowiązuje się do usunięcia tych wad lub usterek w terminie 14 dni od daty przeglądu. Koszty naprawy wad i usterek ujawnionych przy odbiorze i spisanych w protokole ponosi Wykonawca. </w:t>
      </w:r>
    </w:p>
    <w:p w14:paraId="515193EE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rFonts w:eastAsia="Calibri"/>
          <w:sz w:val="24"/>
          <w:szCs w:val="24"/>
        </w:rPr>
      </w:pPr>
      <w:r w:rsidRPr="00EF21B0">
        <w:rPr>
          <w:rFonts w:eastAsia="Calibri"/>
          <w:sz w:val="24"/>
          <w:szCs w:val="24"/>
        </w:rPr>
        <w:t>Po usunięciu wszystkich stwierdzonych usterek, Zamawiający podpisze protokół odbioru</w:t>
      </w:r>
      <w:r w:rsidRPr="00EF21B0">
        <w:rPr>
          <w:rFonts w:eastAsia="Calibri"/>
          <w:sz w:val="24"/>
          <w:szCs w:val="24"/>
        </w:rPr>
        <w:br/>
        <w:t>pogwarancyjnego.</w:t>
      </w:r>
    </w:p>
    <w:p w14:paraId="41A4E0BC" w14:textId="77777777" w:rsidR="00EF21B0" w:rsidRPr="00EF21B0" w:rsidRDefault="00EF21B0" w:rsidP="00EF21B0">
      <w:pPr>
        <w:widowControl/>
        <w:numPr>
          <w:ilvl w:val="0"/>
          <w:numId w:val="30"/>
        </w:numPr>
        <w:tabs>
          <w:tab w:val="num" w:pos="2268"/>
        </w:tabs>
        <w:spacing w:before="60"/>
        <w:ind w:left="454" w:hanging="454"/>
        <w:jc w:val="both"/>
        <w:rPr>
          <w:sz w:val="24"/>
          <w:szCs w:val="24"/>
        </w:rPr>
      </w:pPr>
      <w:r w:rsidRPr="00EF21B0">
        <w:rPr>
          <w:rFonts w:eastAsia="Calibri"/>
          <w:sz w:val="24"/>
          <w:szCs w:val="24"/>
        </w:rPr>
        <w:t xml:space="preserve">Udzielona gwarancja i rękojmia nie </w:t>
      </w:r>
      <w:proofErr w:type="gramStart"/>
      <w:r w:rsidRPr="00EF21B0">
        <w:rPr>
          <w:rFonts w:eastAsia="Calibri"/>
          <w:sz w:val="24"/>
          <w:szCs w:val="24"/>
        </w:rPr>
        <w:t>narusza</w:t>
      </w:r>
      <w:proofErr w:type="gramEnd"/>
      <w:r w:rsidRPr="00EF21B0">
        <w:rPr>
          <w:rFonts w:eastAsia="Calibri"/>
          <w:sz w:val="24"/>
          <w:szCs w:val="24"/>
        </w:rPr>
        <w:t xml:space="preserve"> prawa Zamawiającego do dochodzenia roszczeń o naprawienie szkody na zasadach określonych w Kodeksie cywilnym.</w:t>
      </w:r>
    </w:p>
    <w:p w14:paraId="1250C957" w14:textId="77777777" w:rsidR="00D23944" w:rsidRPr="00F216AD" w:rsidRDefault="00D23944" w:rsidP="00EF21B0">
      <w:pPr>
        <w:contextualSpacing/>
        <w:jc w:val="both"/>
        <w:rPr>
          <w:b/>
          <w:sz w:val="24"/>
          <w:szCs w:val="24"/>
        </w:rPr>
      </w:pPr>
    </w:p>
    <w:p w14:paraId="4048C59A" w14:textId="5C6D88C1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 xml:space="preserve">§ </w:t>
      </w:r>
      <w:r w:rsidR="00EF21B0">
        <w:rPr>
          <w:b/>
          <w:bCs/>
          <w:sz w:val="24"/>
          <w:szCs w:val="24"/>
        </w:rPr>
        <w:t>11</w:t>
      </w:r>
    </w:p>
    <w:p w14:paraId="42D18B39" w14:textId="5EFDF2FA" w:rsidR="00D23944" w:rsidRPr="00F216AD" w:rsidRDefault="00D23944" w:rsidP="00EF21B0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Zamawiającemu</w:t>
      </w:r>
      <w:r w:rsidR="00EF21B0">
        <w:rPr>
          <w:sz w:val="24"/>
          <w:szCs w:val="24"/>
        </w:rPr>
        <w:t xml:space="preserve">, oprócz okoliczności wskazanych w ustawie </w:t>
      </w:r>
      <w:proofErr w:type="spellStart"/>
      <w:r w:rsidR="00EF21B0">
        <w:rPr>
          <w:sz w:val="24"/>
          <w:szCs w:val="24"/>
        </w:rPr>
        <w:t>Pzp</w:t>
      </w:r>
      <w:proofErr w:type="spellEnd"/>
      <w:r w:rsidR="00EF21B0">
        <w:rPr>
          <w:sz w:val="24"/>
          <w:szCs w:val="24"/>
        </w:rPr>
        <w:t>,</w:t>
      </w:r>
      <w:r w:rsidRPr="00F216AD">
        <w:rPr>
          <w:sz w:val="24"/>
          <w:szCs w:val="24"/>
        </w:rPr>
        <w:t xml:space="preserve"> przysługuje prawo do odstąpienia od umowy w następujących przypadkach:</w:t>
      </w:r>
    </w:p>
    <w:p w14:paraId="7BD6E138" w14:textId="392AA211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z nieuzasadnionych przyczyn nie rozpoczął robót w ciągu 7 dni od terminu wskazanego w § 2 ust. 1 umowy;</w:t>
      </w:r>
    </w:p>
    <w:p w14:paraId="7D8B2789" w14:textId="77777777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przerwał ze swej winy realizację robót i przerwa ta trwa dłużej niż 2 kolejne tygodnie;</w:t>
      </w:r>
    </w:p>
    <w:p w14:paraId="5E78BF42" w14:textId="33984171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opóźnia się z wykończeniem przedmiotu umowy tak dalece, że w ocenie Zamawiającego nie jest prawdopodobne, żeby zdołał ukończyć przedmiot umowy w terminie wskazanym w § 2 ust. 1;</w:t>
      </w:r>
    </w:p>
    <w:p w14:paraId="594E36FE" w14:textId="77777777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realizuje roboty przewidziane niniejszą umową w sposób niezgodny ze specyfikacją techniczną, dokumentacją techniczną, wskazaniami Wykonawcy lub niniejszą umową pomimo wezwania Wykonawcy przez Zamawiającego do zmiany sposobu wykonania umowy,</w:t>
      </w:r>
    </w:p>
    <w:p w14:paraId="28A09D52" w14:textId="6CF711A4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Wykonawca nie przestrzega na terenie realizacji robót podstawowych zasad i przepisów BHP, przepisów prawa budowlanego, ochrony środowiska </w:t>
      </w:r>
      <w:r w:rsidRPr="00F216AD">
        <w:rPr>
          <w:sz w:val="24"/>
          <w:szCs w:val="24"/>
        </w:rPr>
        <w:br/>
        <w:t>i innych właściwych przepisów związanych z przedmiotem umowy;</w:t>
      </w:r>
    </w:p>
    <w:p w14:paraId="34C00D9C" w14:textId="77777777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wobec Wykonawcy ogłoszono upadłość, złożono wniosek lub wszczęto postępowanie upadłościowe bądź postepowanie restrukturyzacyjne;</w:t>
      </w:r>
    </w:p>
    <w:p w14:paraId="46D6E3B3" w14:textId="77777777" w:rsidR="00D23944" w:rsidRPr="00F216AD" w:rsidRDefault="00D23944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przeciwko Wykonawcy prowadzone jest postępowanie egzekucyjne lub zabezpieczające i w ramach tego postępowania dokonano zajęcia majątku Wykonawcy;</w:t>
      </w:r>
    </w:p>
    <w:p w14:paraId="5F62F724" w14:textId="77777777" w:rsidR="00EF21B0" w:rsidRDefault="006369EC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wyraźnie </w:t>
      </w:r>
      <w:r w:rsidR="00D23944" w:rsidRPr="00F216AD">
        <w:rPr>
          <w:sz w:val="24"/>
          <w:szCs w:val="24"/>
        </w:rPr>
        <w:t>wskazanych w treści umowy</w:t>
      </w:r>
      <w:r w:rsidR="00EF21B0">
        <w:rPr>
          <w:sz w:val="24"/>
          <w:szCs w:val="24"/>
        </w:rPr>
        <w:t>,</w:t>
      </w:r>
    </w:p>
    <w:p w14:paraId="75312CF4" w14:textId="4A724689" w:rsidR="00EF21B0" w:rsidRPr="00EF21B0" w:rsidRDefault="00EF21B0" w:rsidP="00EF21B0">
      <w:pPr>
        <w:numPr>
          <w:ilvl w:val="1"/>
          <w:numId w:val="9"/>
        </w:numPr>
        <w:contextualSpacing/>
        <w:jc w:val="both"/>
        <w:rPr>
          <w:sz w:val="24"/>
          <w:szCs w:val="24"/>
        </w:rPr>
      </w:pPr>
      <w:r w:rsidRPr="00EF21B0">
        <w:rPr>
          <w:sz w:val="24"/>
          <w:szCs w:val="24"/>
        </w:rPr>
        <w:t>wystąpią istotne zmiany okoliczności powodujące, że wykonanie umowy nie leży</w:t>
      </w:r>
      <w:r w:rsidRPr="00EF21B0">
        <w:rPr>
          <w:sz w:val="24"/>
          <w:szCs w:val="24"/>
        </w:rPr>
        <w:br/>
        <w:t>w interesie publicznym, czego nie można było przewidzieć w chwili zawarcia umowy, w takim przypadku Wykonawca może żądać wyłącznie wynagrodzenia należnego z tytułu wykonania części umowy</w:t>
      </w:r>
      <w:r w:rsidRPr="00EF21B0">
        <w:rPr>
          <w:sz w:val="24"/>
          <w:szCs w:val="24"/>
        </w:rPr>
        <w:t>.</w:t>
      </w:r>
    </w:p>
    <w:p w14:paraId="00152ECE" w14:textId="6D7B6733" w:rsidR="00D23944" w:rsidRPr="00F216AD" w:rsidRDefault="00D23944" w:rsidP="00EF21B0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Odstąpienie od umowy wymaga formy pisemnej pod rygorem nieważności </w:t>
      </w:r>
      <w:r w:rsidRPr="00F216AD">
        <w:rPr>
          <w:sz w:val="24"/>
          <w:szCs w:val="24"/>
        </w:rPr>
        <w:br/>
        <w:t xml:space="preserve">i powinno być złożone w terminie 30 dni od dnia powzięcia informacji </w:t>
      </w:r>
      <w:r w:rsidRPr="00F216AD">
        <w:rPr>
          <w:sz w:val="24"/>
          <w:szCs w:val="24"/>
        </w:rPr>
        <w:br/>
        <w:t>o przyczynie stanowiącej podstawę do odstąpienia.</w:t>
      </w:r>
    </w:p>
    <w:p w14:paraId="47B13A60" w14:textId="77777777" w:rsidR="00D23944" w:rsidRPr="00F216AD" w:rsidRDefault="00D23944" w:rsidP="00EF21B0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 przypadku odstąpienia od umowy Wykonawcę oraz Zamawiającego obciążają następujące obowiązki:</w:t>
      </w:r>
    </w:p>
    <w:p w14:paraId="75194ECA" w14:textId="77777777" w:rsidR="00D23944" w:rsidRPr="00F216AD" w:rsidRDefault="00D23944" w:rsidP="00EF21B0">
      <w:pPr>
        <w:numPr>
          <w:ilvl w:val="0"/>
          <w:numId w:val="10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 terminie 7 dni kalendarzowych od daty odstąpienia od umowy Wykonawca przy udziale Zamawiającego sporządzi szczegółowy protokół inwentaryzacji robót w toku według stanu na dzień odstąpienia;</w:t>
      </w:r>
    </w:p>
    <w:p w14:paraId="66F081A8" w14:textId="77777777" w:rsidR="00D23944" w:rsidRPr="00F216AD" w:rsidRDefault="00D23944" w:rsidP="00EF21B0">
      <w:pPr>
        <w:numPr>
          <w:ilvl w:val="0"/>
          <w:numId w:val="10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Wykonawca zabezpieczy przerwane roboty w zakresie obustronnie uzgodnionym na koszt strony, której dotyczą przyczyny odstąpienia.</w:t>
      </w:r>
    </w:p>
    <w:p w14:paraId="33AB07FD" w14:textId="77777777" w:rsidR="00D23944" w:rsidRPr="00F216AD" w:rsidRDefault="00D23944" w:rsidP="00EF21B0">
      <w:pPr>
        <w:contextualSpacing/>
        <w:jc w:val="both"/>
        <w:rPr>
          <w:sz w:val="24"/>
          <w:szCs w:val="24"/>
        </w:rPr>
      </w:pPr>
    </w:p>
    <w:p w14:paraId="435E3559" w14:textId="2F6D5183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>§ 1</w:t>
      </w:r>
      <w:r w:rsidR="00EF21B0">
        <w:rPr>
          <w:b/>
          <w:bCs/>
          <w:sz w:val="24"/>
          <w:szCs w:val="24"/>
        </w:rPr>
        <w:t>2</w:t>
      </w:r>
    </w:p>
    <w:p w14:paraId="10317944" w14:textId="77777777" w:rsidR="00D23944" w:rsidRPr="00F216AD" w:rsidRDefault="00D23944" w:rsidP="00EF21B0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Wszelkie zmiany niniejszej umowy wymagają dla swej ważności zachowania formy </w:t>
      </w:r>
      <w:r w:rsidRPr="00F216AD">
        <w:rPr>
          <w:sz w:val="24"/>
          <w:szCs w:val="24"/>
        </w:rPr>
        <w:lastRenderedPageBreak/>
        <w:t>pisemnej.</w:t>
      </w:r>
    </w:p>
    <w:p w14:paraId="5505E8B0" w14:textId="393CAB32" w:rsidR="00D23944" w:rsidRPr="00F216AD" w:rsidRDefault="00D23944" w:rsidP="00EF21B0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 xml:space="preserve">Zabrania się cesji wierzytelności wynikających z niniejszej umowy na osoby trzecie bez </w:t>
      </w:r>
      <w:r w:rsidR="006369EC" w:rsidRPr="00F216AD">
        <w:rPr>
          <w:sz w:val="24"/>
          <w:szCs w:val="24"/>
        </w:rPr>
        <w:t xml:space="preserve">uprzedniej </w:t>
      </w:r>
      <w:r w:rsidRPr="00F216AD">
        <w:rPr>
          <w:sz w:val="24"/>
          <w:szCs w:val="24"/>
        </w:rPr>
        <w:t>pisemnej zgody Zamawiającego</w:t>
      </w:r>
      <w:r w:rsidR="006369EC" w:rsidRPr="00F216AD">
        <w:rPr>
          <w:sz w:val="24"/>
          <w:szCs w:val="24"/>
        </w:rPr>
        <w:t xml:space="preserve"> oraz jego podmiotu tworzącego</w:t>
      </w:r>
      <w:r w:rsidRPr="00F216AD">
        <w:rPr>
          <w:sz w:val="24"/>
          <w:szCs w:val="24"/>
        </w:rPr>
        <w:t>.</w:t>
      </w:r>
    </w:p>
    <w:p w14:paraId="5EBC909C" w14:textId="77777777" w:rsidR="00D23944" w:rsidRPr="00F216AD" w:rsidRDefault="00D23944" w:rsidP="00EF21B0">
      <w:pPr>
        <w:contextualSpacing/>
        <w:jc w:val="both"/>
        <w:rPr>
          <w:sz w:val="24"/>
          <w:szCs w:val="24"/>
        </w:rPr>
      </w:pPr>
    </w:p>
    <w:p w14:paraId="0304A75D" w14:textId="26079594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>§ 1</w:t>
      </w:r>
      <w:r w:rsidR="00EF21B0">
        <w:rPr>
          <w:b/>
          <w:bCs/>
          <w:sz w:val="24"/>
          <w:szCs w:val="24"/>
        </w:rPr>
        <w:t>3</w:t>
      </w:r>
    </w:p>
    <w:p w14:paraId="64954378" w14:textId="2DF66968" w:rsidR="00D23944" w:rsidRPr="00F216AD" w:rsidRDefault="00D23944" w:rsidP="00EF21B0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 sprawach nieuregulowanych postanowieniami niniejszej umowy będą miały zastosowanie odpowiednie przepisy Kodeksu Cywilnego</w:t>
      </w:r>
      <w:r w:rsidR="00EF21B0">
        <w:rPr>
          <w:sz w:val="24"/>
          <w:szCs w:val="24"/>
        </w:rPr>
        <w:t>, ustawy Prawo zamówień publicznych</w:t>
      </w:r>
      <w:r w:rsidRPr="00F216AD">
        <w:rPr>
          <w:sz w:val="24"/>
          <w:szCs w:val="24"/>
        </w:rPr>
        <w:t xml:space="preserve"> oraz Prawa Budowlanego.</w:t>
      </w:r>
    </w:p>
    <w:p w14:paraId="4D4A44A3" w14:textId="77777777" w:rsidR="00D23944" w:rsidRPr="00F216AD" w:rsidRDefault="00D23944" w:rsidP="00EF21B0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Wszystkie ewentualne kwestie sporne powstałe na tle wykonania niniejszej umowy strony będą rozstrzygać polubownie. W przypadku braku porozumienia, sądem właściwym miejscowo będzie sąd siedziby Zamawiającego.</w:t>
      </w:r>
    </w:p>
    <w:p w14:paraId="3537FD3A" w14:textId="77777777" w:rsidR="00D23944" w:rsidRPr="00F216AD" w:rsidRDefault="00D23944" w:rsidP="00EF21B0">
      <w:pPr>
        <w:contextualSpacing/>
        <w:jc w:val="both"/>
        <w:rPr>
          <w:sz w:val="24"/>
          <w:szCs w:val="24"/>
        </w:rPr>
      </w:pPr>
    </w:p>
    <w:p w14:paraId="3FFA7602" w14:textId="02EE0C19" w:rsidR="00D23944" w:rsidRPr="00F216AD" w:rsidRDefault="00D23944" w:rsidP="00EF21B0">
      <w:pPr>
        <w:contextualSpacing/>
        <w:jc w:val="center"/>
        <w:rPr>
          <w:b/>
          <w:bCs/>
          <w:sz w:val="24"/>
          <w:szCs w:val="24"/>
        </w:rPr>
      </w:pPr>
      <w:r w:rsidRPr="00F216AD">
        <w:rPr>
          <w:b/>
          <w:bCs/>
          <w:sz w:val="24"/>
          <w:szCs w:val="24"/>
        </w:rPr>
        <w:t>§ 1</w:t>
      </w:r>
      <w:r w:rsidR="00EF21B0">
        <w:rPr>
          <w:b/>
          <w:bCs/>
          <w:sz w:val="24"/>
          <w:szCs w:val="24"/>
        </w:rPr>
        <w:t>4</w:t>
      </w:r>
    </w:p>
    <w:p w14:paraId="068DFFB3" w14:textId="67C7CB3F" w:rsidR="00D23944" w:rsidRPr="00F216AD" w:rsidRDefault="00D23944" w:rsidP="00EF21B0">
      <w:p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Niniejsza umowa sporządzona została w trzech jednobrzmiących egzemplarzach (tj. dwa egzemplarze dla zamawiającego i jeden egzemplarz dla Wykonawcy).</w:t>
      </w:r>
    </w:p>
    <w:p w14:paraId="109728C2" w14:textId="77777777" w:rsidR="00D23944" w:rsidRPr="00F216AD" w:rsidRDefault="00D23944" w:rsidP="00EF21B0">
      <w:pPr>
        <w:contextualSpacing/>
        <w:jc w:val="both"/>
        <w:rPr>
          <w:sz w:val="24"/>
          <w:szCs w:val="24"/>
        </w:rPr>
      </w:pPr>
    </w:p>
    <w:p w14:paraId="63F8A866" w14:textId="3E21AC83" w:rsidR="00276FA5" w:rsidRPr="00F216AD" w:rsidRDefault="00D23944" w:rsidP="00EF21B0">
      <w:pPr>
        <w:contextualSpacing/>
        <w:jc w:val="both"/>
        <w:rPr>
          <w:sz w:val="24"/>
          <w:szCs w:val="24"/>
        </w:rPr>
      </w:pPr>
      <w:r w:rsidRPr="00F216AD">
        <w:rPr>
          <w:sz w:val="24"/>
          <w:szCs w:val="24"/>
        </w:rPr>
        <w:t>Załączniki:</w:t>
      </w:r>
    </w:p>
    <w:p w14:paraId="42BFEFCD" w14:textId="061E6D11" w:rsidR="00D23944" w:rsidRDefault="00EF21B0" w:rsidP="00EF21B0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SWZ</w:t>
      </w:r>
    </w:p>
    <w:p w14:paraId="4932BE2D" w14:textId="63E23555" w:rsidR="00EF21B0" w:rsidRPr="00F216AD" w:rsidRDefault="00EF21B0" w:rsidP="00EF21B0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oferta</w:t>
      </w:r>
    </w:p>
    <w:p w14:paraId="58BE69A5" w14:textId="77777777" w:rsidR="00B1681B" w:rsidRPr="00F216AD" w:rsidRDefault="00B1681B" w:rsidP="00EF21B0">
      <w:pPr>
        <w:contextualSpacing/>
        <w:jc w:val="both"/>
        <w:rPr>
          <w:sz w:val="24"/>
          <w:szCs w:val="24"/>
        </w:rPr>
      </w:pPr>
    </w:p>
    <w:p w14:paraId="6F4544E4" w14:textId="00BE50BC" w:rsidR="00B1681B" w:rsidRPr="00F216AD" w:rsidRDefault="00484624" w:rsidP="00EF21B0">
      <w:pPr>
        <w:ind w:firstLine="360"/>
        <w:contextualSpacing/>
        <w:jc w:val="both"/>
        <w:rPr>
          <w:b/>
          <w:sz w:val="24"/>
          <w:szCs w:val="24"/>
        </w:rPr>
      </w:pPr>
      <w:r w:rsidRPr="00F216AD">
        <w:rPr>
          <w:b/>
          <w:sz w:val="24"/>
          <w:szCs w:val="24"/>
        </w:rPr>
        <w:t xml:space="preserve"> Wykonawca </w:t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  <w:t>Zamawiający</w:t>
      </w:r>
    </w:p>
    <w:p w14:paraId="3F85E8E6" w14:textId="77777777" w:rsidR="00276FA5" w:rsidRPr="00F216AD" w:rsidRDefault="00276FA5" w:rsidP="00EF21B0">
      <w:pPr>
        <w:ind w:firstLine="360"/>
        <w:contextualSpacing/>
        <w:jc w:val="both"/>
        <w:rPr>
          <w:b/>
          <w:sz w:val="24"/>
          <w:szCs w:val="24"/>
        </w:rPr>
      </w:pPr>
    </w:p>
    <w:p w14:paraId="0029509B" w14:textId="77777777" w:rsidR="00B1681B" w:rsidRPr="00F216AD" w:rsidRDefault="00B1681B" w:rsidP="00EF21B0">
      <w:pPr>
        <w:ind w:firstLine="360"/>
        <w:contextualSpacing/>
        <w:jc w:val="both"/>
        <w:rPr>
          <w:b/>
          <w:sz w:val="24"/>
          <w:szCs w:val="24"/>
        </w:rPr>
      </w:pPr>
    </w:p>
    <w:p w14:paraId="0F8F8DE0" w14:textId="77777777" w:rsidR="00F06695" w:rsidRPr="00F216AD" w:rsidRDefault="00484624" w:rsidP="00EF21B0">
      <w:pPr>
        <w:ind w:firstLine="360"/>
        <w:contextualSpacing/>
        <w:jc w:val="both"/>
        <w:rPr>
          <w:b/>
          <w:sz w:val="24"/>
          <w:szCs w:val="24"/>
        </w:rPr>
      </w:pPr>
      <w:r w:rsidRPr="00F216AD">
        <w:rPr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036EADAE" w14:textId="77777777" w:rsidR="00F06695" w:rsidRPr="00F216AD" w:rsidRDefault="00F06695" w:rsidP="00EF21B0">
      <w:pPr>
        <w:ind w:firstLine="360"/>
        <w:contextualSpacing/>
        <w:jc w:val="both"/>
        <w:rPr>
          <w:b/>
          <w:sz w:val="24"/>
          <w:szCs w:val="24"/>
        </w:rPr>
      </w:pP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</w:p>
    <w:p w14:paraId="4C0603A1" w14:textId="5C14B569" w:rsidR="00B1681B" w:rsidRPr="00F216AD" w:rsidRDefault="00F06695" w:rsidP="00EF21B0">
      <w:pPr>
        <w:ind w:firstLine="360"/>
        <w:contextualSpacing/>
        <w:jc w:val="both"/>
        <w:rPr>
          <w:b/>
          <w:sz w:val="24"/>
          <w:szCs w:val="24"/>
        </w:rPr>
      </w:pP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Pr="00F216AD">
        <w:rPr>
          <w:b/>
          <w:sz w:val="24"/>
          <w:szCs w:val="24"/>
        </w:rPr>
        <w:tab/>
      </w:r>
      <w:r w:rsidR="00B24290" w:rsidRPr="00F216AD">
        <w:rPr>
          <w:b/>
          <w:sz w:val="24"/>
          <w:szCs w:val="24"/>
        </w:rPr>
        <w:tab/>
      </w:r>
      <w:r w:rsidR="00484624" w:rsidRPr="00F216AD">
        <w:rPr>
          <w:b/>
          <w:sz w:val="24"/>
          <w:szCs w:val="24"/>
        </w:rPr>
        <w:t>Kontrasygnata</w:t>
      </w:r>
    </w:p>
    <w:sectPr w:rsidR="00B1681B" w:rsidRPr="00F216AD">
      <w:headerReference w:type="default" r:id="rId8"/>
      <w:footerReference w:type="default" r:id="rId9"/>
      <w:footerReference w:type="first" r:id="rId10"/>
      <w:pgSz w:w="11906" w:h="16838"/>
      <w:pgMar w:top="1021" w:right="1418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7700" w14:textId="77777777" w:rsidR="00AC5283" w:rsidRDefault="00AC5283">
      <w:r>
        <w:separator/>
      </w:r>
    </w:p>
  </w:endnote>
  <w:endnote w:type="continuationSeparator" w:id="0">
    <w:p w14:paraId="72499115" w14:textId="77777777" w:rsidR="00AC5283" w:rsidRDefault="00AC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166483"/>
      <w:docPartObj>
        <w:docPartGallery w:val="Page Numbers (Bottom of Page)"/>
        <w:docPartUnique/>
      </w:docPartObj>
    </w:sdtPr>
    <w:sdtContent>
      <w:p w14:paraId="2AFBAF7A" w14:textId="77777777" w:rsidR="00B1681B" w:rsidRDefault="00484624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1487922C" w14:textId="77777777" w:rsidR="00B1681B" w:rsidRDefault="00484624">
    <w:pPr>
      <w:pStyle w:val="Stopka"/>
    </w:pPr>
    <w:r>
      <w:rPr>
        <w:noProof/>
      </w:rPr>
      <w:drawing>
        <wp:inline distT="0" distB="0" distL="0" distR="0" wp14:anchorId="2200CAF5" wp14:editId="1376D7A6">
          <wp:extent cx="5760720" cy="687705"/>
          <wp:effectExtent l="0" t="0" r="0" b="0"/>
          <wp:docPr id="8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523711"/>
      <w:docPartObj>
        <w:docPartGallery w:val="Page Numbers (Bottom of Page)"/>
        <w:docPartUnique/>
      </w:docPartObj>
    </w:sdtPr>
    <w:sdtContent>
      <w:p w14:paraId="7144E41F" w14:textId="77777777" w:rsidR="00B1681B" w:rsidRDefault="00484624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7AF07EB5" w14:textId="77777777" w:rsidR="00B1681B" w:rsidRDefault="00484624">
    <w:pPr>
      <w:pStyle w:val="Stopka"/>
    </w:pPr>
    <w:r>
      <w:rPr>
        <w:noProof/>
      </w:rPr>
      <w:drawing>
        <wp:inline distT="0" distB="0" distL="0" distR="0" wp14:anchorId="513BB779" wp14:editId="7AFA7153">
          <wp:extent cx="5760720" cy="687705"/>
          <wp:effectExtent l="0" t="0" r="0" b="0"/>
          <wp:docPr id="9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81C9" w14:textId="77777777" w:rsidR="00AC5283" w:rsidRDefault="00AC5283">
      <w:r>
        <w:separator/>
      </w:r>
    </w:p>
  </w:footnote>
  <w:footnote w:type="continuationSeparator" w:id="0">
    <w:p w14:paraId="18C7F4A1" w14:textId="77777777" w:rsidR="00AC5283" w:rsidRDefault="00AC5283">
      <w:r>
        <w:continuationSeparator/>
      </w:r>
    </w:p>
  </w:footnote>
  <w:footnote w:id="1">
    <w:p w14:paraId="08188A38" w14:textId="536488D2" w:rsidR="00F216AD" w:rsidRDefault="00F216AD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część, której dotyczy umowa</w:t>
      </w:r>
    </w:p>
  </w:footnote>
  <w:footnote w:id="2">
    <w:p w14:paraId="63C4F024" w14:textId="58E8A02F" w:rsidR="00F216AD" w:rsidRDefault="00F216AD">
      <w:pPr>
        <w:pStyle w:val="Tekstprzypisudolnego"/>
      </w:pPr>
      <w:r>
        <w:rPr>
          <w:rStyle w:val="Odwoanieprzypisudolnego"/>
        </w:rPr>
        <w:footnoteRef/>
      </w:r>
      <w:r>
        <w:t xml:space="preserve"> Wpisać załącznik nr 1 albo 2 do SWZ, w zależności, której części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D0B5" w14:textId="77777777" w:rsidR="00F216AD" w:rsidRDefault="00F216AD" w:rsidP="00F216AD">
    <w:pPr>
      <w:pStyle w:val="Nagwek"/>
    </w:pPr>
    <w:r w:rsidRPr="00A1664E">
      <w:rPr>
        <w:noProof/>
      </w:rPr>
      <w:drawing>
        <wp:inline distT="0" distB="0" distL="0" distR="0" wp14:anchorId="7FE5F158" wp14:editId="3368CB1C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5989A6" w14:textId="77777777" w:rsidR="00F216AD" w:rsidRDefault="00F216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multilevel"/>
    <w:tmpl w:val="310AAEE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position w:val="0"/>
      </w:rPr>
    </w:lvl>
    <w:lvl w:ilvl="1">
      <w:start w:val="1"/>
      <w:numFmt w:val="lowerLetter"/>
      <w:lvlText w:val="%2)"/>
      <w:lvlJc w:val="left"/>
      <w:pPr>
        <w:tabs>
          <w:tab w:val="num" w:pos="-37"/>
        </w:tabs>
        <w:ind w:left="-37" w:firstLine="720"/>
      </w:pPr>
      <w:rPr>
        <w:rFonts w:hint="default"/>
        <w:position w:val="0"/>
      </w:rPr>
    </w:lvl>
    <w:lvl w:ilvl="2">
      <w:start w:val="1"/>
      <w:numFmt w:val="lowerLetter"/>
      <w:lvlText w:val="%3)"/>
      <w:lvlJc w:val="left"/>
      <w:pPr>
        <w:tabs>
          <w:tab w:val="num" w:pos="-37"/>
        </w:tabs>
        <w:ind w:left="-37" w:firstLine="1440"/>
      </w:pPr>
      <w:rPr>
        <w:rFonts w:hint="default"/>
        <w:position w:val="0"/>
      </w:rPr>
    </w:lvl>
    <w:lvl w:ilvl="3">
      <w:start w:val="1"/>
      <w:numFmt w:val="lowerLetter"/>
      <w:lvlText w:val="%4)"/>
      <w:lvlJc w:val="left"/>
      <w:pPr>
        <w:tabs>
          <w:tab w:val="num" w:pos="-37"/>
        </w:tabs>
        <w:ind w:left="-37" w:firstLine="2160"/>
      </w:pPr>
      <w:rPr>
        <w:rFonts w:hint="default"/>
        <w:position w:val="0"/>
      </w:rPr>
    </w:lvl>
    <w:lvl w:ilvl="4">
      <w:start w:val="1"/>
      <w:numFmt w:val="lowerLetter"/>
      <w:lvlText w:val="%5)"/>
      <w:lvlJc w:val="left"/>
      <w:pPr>
        <w:tabs>
          <w:tab w:val="num" w:pos="-37"/>
        </w:tabs>
        <w:ind w:left="-37" w:firstLine="2880"/>
      </w:pPr>
      <w:rPr>
        <w:rFonts w:hint="default"/>
        <w:position w:val="0"/>
      </w:rPr>
    </w:lvl>
    <w:lvl w:ilvl="5">
      <w:start w:val="1"/>
      <w:numFmt w:val="lowerLetter"/>
      <w:lvlText w:val="%6)"/>
      <w:lvlJc w:val="left"/>
      <w:pPr>
        <w:tabs>
          <w:tab w:val="num" w:pos="-37"/>
        </w:tabs>
        <w:ind w:left="-37" w:firstLine="3600"/>
      </w:pPr>
      <w:rPr>
        <w:rFonts w:hint="default"/>
        <w:position w:val="0"/>
      </w:rPr>
    </w:lvl>
    <w:lvl w:ilvl="6">
      <w:start w:val="1"/>
      <w:numFmt w:val="lowerLetter"/>
      <w:lvlText w:val="%7)"/>
      <w:lvlJc w:val="left"/>
      <w:pPr>
        <w:tabs>
          <w:tab w:val="num" w:pos="-37"/>
        </w:tabs>
        <w:ind w:left="-37" w:firstLine="4320"/>
      </w:pPr>
      <w:rPr>
        <w:rFonts w:hint="default"/>
        <w:position w:val="0"/>
      </w:rPr>
    </w:lvl>
    <w:lvl w:ilvl="7">
      <w:start w:val="1"/>
      <w:numFmt w:val="lowerLetter"/>
      <w:lvlText w:val="%8)"/>
      <w:lvlJc w:val="left"/>
      <w:pPr>
        <w:tabs>
          <w:tab w:val="num" w:pos="-37"/>
        </w:tabs>
        <w:ind w:left="-37" w:firstLine="5040"/>
      </w:pPr>
      <w:rPr>
        <w:rFonts w:hint="default"/>
        <w:position w:val="0"/>
      </w:rPr>
    </w:lvl>
    <w:lvl w:ilvl="8">
      <w:start w:val="1"/>
      <w:numFmt w:val="lowerLetter"/>
      <w:lvlText w:val="%9)"/>
      <w:lvlJc w:val="left"/>
      <w:pPr>
        <w:tabs>
          <w:tab w:val="num" w:pos="-37"/>
        </w:tabs>
        <w:ind w:left="-37" w:firstLine="5760"/>
      </w:pPr>
      <w:rPr>
        <w:rFonts w:hint="default"/>
        <w:position w:val="0"/>
      </w:rPr>
    </w:lvl>
  </w:abstractNum>
  <w:abstractNum w:abstractNumId="1" w15:restartNumberingAfterBreak="0">
    <w:nsid w:val="02AD46D2"/>
    <w:multiLevelType w:val="hybridMultilevel"/>
    <w:tmpl w:val="53BA90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4A4898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" w15:restartNumberingAfterBreak="0">
    <w:nsid w:val="12FF79C1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4" w15:restartNumberingAfterBreak="0">
    <w:nsid w:val="142343F1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5" w15:restartNumberingAfterBreak="0">
    <w:nsid w:val="18FF34D8"/>
    <w:multiLevelType w:val="hybridMultilevel"/>
    <w:tmpl w:val="31223050"/>
    <w:lvl w:ilvl="0" w:tplc="1E10C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CB7D89"/>
    <w:multiLevelType w:val="hybridMultilevel"/>
    <w:tmpl w:val="B2760C74"/>
    <w:lvl w:ilvl="0" w:tplc="E95AB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663A18"/>
    <w:multiLevelType w:val="multilevel"/>
    <w:tmpl w:val="DA101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927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11C739B"/>
    <w:multiLevelType w:val="hybridMultilevel"/>
    <w:tmpl w:val="10C21F60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9" w15:restartNumberingAfterBreak="0">
    <w:nsid w:val="25834937"/>
    <w:multiLevelType w:val="hybridMultilevel"/>
    <w:tmpl w:val="4DA6512E"/>
    <w:lvl w:ilvl="0" w:tplc="CE02A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A57753"/>
    <w:multiLevelType w:val="hybridMultilevel"/>
    <w:tmpl w:val="E5547396"/>
    <w:lvl w:ilvl="0" w:tplc="C3785DFE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 w:val="0"/>
        <w:i w:val="0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1" w15:restartNumberingAfterBreak="0">
    <w:nsid w:val="316B03A6"/>
    <w:multiLevelType w:val="multilevel"/>
    <w:tmpl w:val="E9ECC3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8C0378"/>
    <w:multiLevelType w:val="hybridMultilevel"/>
    <w:tmpl w:val="7C286BFA"/>
    <w:lvl w:ilvl="0" w:tplc="C74AE144">
      <w:start w:val="1"/>
      <w:numFmt w:val="decimal"/>
      <w:lvlText w:val="%1)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3" w15:restartNumberingAfterBreak="0">
    <w:nsid w:val="3A5D330A"/>
    <w:multiLevelType w:val="hybridMultilevel"/>
    <w:tmpl w:val="9AD0A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477C5"/>
    <w:multiLevelType w:val="hybridMultilevel"/>
    <w:tmpl w:val="B0AC3A28"/>
    <w:lvl w:ilvl="0" w:tplc="6D188B80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5" w15:restartNumberingAfterBreak="0">
    <w:nsid w:val="3F4B4EE3"/>
    <w:multiLevelType w:val="hybridMultilevel"/>
    <w:tmpl w:val="D65E7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320067"/>
    <w:multiLevelType w:val="hybridMultilevel"/>
    <w:tmpl w:val="F976DD48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20210"/>
    <w:multiLevelType w:val="hybridMultilevel"/>
    <w:tmpl w:val="F9D4D9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392128"/>
    <w:multiLevelType w:val="hybridMultilevel"/>
    <w:tmpl w:val="C1A6A30E"/>
    <w:lvl w:ilvl="0" w:tplc="58169F2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BBA3489"/>
    <w:multiLevelType w:val="hybridMultilevel"/>
    <w:tmpl w:val="797AD414"/>
    <w:lvl w:ilvl="0" w:tplc="C220D3BE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0" w15:restartNumberingAfterBreak="0">
    <w:nsid w:val="5C8D63B3"/>
    <w:multiLevelType w:val="multilevel"/>
    <w:tmpl w:val="E136720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DA668CE"/>
    <w:multiLevelType w:val="hybridMultilevel"/>
    <w:tmpl w:val="80E8C8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2A4C3E"/>
    <w:multiLevelType w:val="hybridMultilevel"/>
    <w:tmpl w:val="33BC0FF0"/>
    <w:lvl w:ilvl="0" w:tplc="EA1E3CA4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3" w15:restartNumberingAfterBreak="0">
    <w:nsid w:val="601F3DC1"/>
    <w:multiLevelType w:val="hybridMultilevel"/>
    <w:tmpl w:val="A6D27268"/>
    <w:lvl w:ilvl="0" w:tplc="6046BBBA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 w:val="0"/>
        <w:i w:val="0"/>
        <w:sz w:val="24"/>
        <w:szCs w:val="24"/>
      </w:rPr>
    </w:lvl>
    <w:lvl w:ilvl="1" w:tplc="04150005">
      <w:start w:val="1"/>
      <w:numFmt w:val="bullet"/>
      <w:lvlText w:val="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4" w15:restartNumberingAfterBreak="0">
    <w:nsid w:val="63592B37"/>
    <w:multiLevelType w:val="hybridMultilevel"/>
    <w:tmpl w:val="52CE2096"/>
    <w:lvl w:ilvl="0" w:tplc="66125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3434B"/>
    <w:multiLevelType w:val="hybridMultilevel"/>
    <w:tmpl w:val="82E298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B06C9"/>
    <w:multiLevelType w:val="hybridMultilevel"/>
    <w:tmpl w:val="BF76A57A"/>
    <w:lvl w:ilvl="0" w:tplc="B4C80EA0">
      <w:start w:val="1"/>
      <w:numFmt w:val="decimal"/>
      <w:lvlText w:val="%1."/>
      <w:lvlJc w:val="left"/>
      <w:pPr>
        <w:tabs>
          <w:tab w:val="num" w:pos="936"/>
        </w:tabs>
        <w:ind w:left="936" w:hanging="567"/>
      </w:pPr>
      <w:rPr>
        <w:rFonts w:ascii="Times New Roman" w:hAnsi="Times New Roman" w:cs="Times New Roman" w:hint="default"/>
        <w:b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27" w15:restartNumberingAfterBreak="0">
    <w:nsid w:val="680A161D"/>
    <w:multiLevelType w:val="hybridMultilevel"/>
    <w:tmpl w:val="02C4850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8" w15:restartNumberingAfterBreak="0">
    <w:nsid w:val="6EEC2FAD"/>
    <w:multiLevelType w:val="hybridMultilevel"/>
    <w:tmpl w:val="99EA4F4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7018100B"/>
    <w:multiLevelType w:val="multilevel"/>
    <w:tmpl w:val="227E9BBE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abstractNum w:abstractNumId="30" w15:restartNumberingAfterBreak="0">
    <w:nsid w:val="74FC3313"/>
    <w:multiLevelType w:val="hybridMultilevel"/>
    <w:tmpl w:val="BC0CA1E6"/>
    <w:lvl w:ilvl="0" w:tplc="5AB08F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 w15:restartNumberingAfterBreak="0">
    <w:nsid w:val="7B56739A"/>
    <w:multiLevelType w:val="multilevel"/>
    <w:tmpl w:val="AEE039C4"/>
    <w:lvl w:ilvl="0">
      <w:start w:val="1"/>
      <w:numFmt w:val="lowerLetter"/>
      <w:lvlText w:val="%1)"/>
      <w:lvlJc w:val="left"/>
      <w:pPr>
        <w:tabs>
          <w:tab w:val="num" w:pos="1636"/>
        </w:tabs>
        <w:ind w:left="1707" w:hanging="431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876"/>
        </w:tabs>
        <w:ind w:left="4876" w:hanging="360"/>
      </w:pPr>
      <w:rPr>
        <w:rFonts w:cs="Times New Roman"/>
      </w:rPr>
    </w:lvl>
  </w:abstractNum>
  <w:num w:numId="1" w16cid:durableId="682709115">
    <w:abstractNumId w:val="7"/>
  </w:num>
  <w:num w:numId="2" w16cid:durableId="1695960451">
    <w:abstractNumId w:val="11"/>
  </w:num>
  <w:num w:numId="3" w16cid:durableId="1540238728">
    <w:abstractNumId w:val="17"/>
  </w:num>
  <w:num w:numId="4" w16cid:durableId="1937904857">
    <w:abstractNumId w:val="27"/>
  </w:num>
  <w:num w:numId="5" w16cid:durableId="1936787186">
    <w:abstractNumId w:val="1"/>
  </w:num>
  <w:num w:numId="6" w16cid:durableId="1320303190">
    <w:abstractNumId w:val="21"/>
  </w:num>
  <w:num w:numId="7" w16cid:durableId="200941682">
    <w:abstractNumId w:val="30"/>
  </w:num>
  <w:num w:numId="8" w16cid:durableId="1996450603">
    <w:abstractNumId w:val="18"/>
  </w:num>
  <w:num w:numId="9" w16cid:durableId="1318606677">
    <w:abstractNumId w:val="15"/>
  </w:num>
  <w:num w:numId="10" w16cid:durableId="498544666">
    <w:abstractNumId w:val="28"/>
  </w:num>
  <w:num w:numId="11" w16cid:durableId="1643268996">
    <w:abstractNumId w:val="0"/>
  </w:num>
  <w:num w:numId="12" w16cid:durableId="1435978979">
    <w:abstractNumId w:val="5"/>
  </w:num>
  <w:num w:numId="13" w16cid:durableId="1336418325">
    <w:abstractNumId w:val="6"/>
  </w:num>
  <w:num w:numId="14" w16cid:durableId="84766875">
    <w:abstractNumId w:val="9"/>
  </w:num>
  <w:num w:numId="15" w16cid:durableId="1785537569">
    <w:abstractNumId w:val="25"/>
  </w:num>
  <w:num w:numId="16" w16cid:durableId="1338535854">
    <w:abstractNumId w:val="13"/>
  </w:num>
  <w:num w:numId="17" w16cid:durableId="1098526780">
    <w:abstractNumId w:val="24"/>
  </w:num>
  <w:num w:numId="18" w16cid:durableId="1868179350">
    <w:abstractNumId w:val="20"/>
  </w:num>
  <w:num w:numId="19" w16cid:durableId="240331046">
    <w:abstractNumId w:val="14"/>
  </w:num>
  <w:num w:numId="20" w16cid:durableId="1362706471">
    <w:abstractNumId w:val="22"/>
  </w:num>
  <w:num w:numId="21" w16cid:durableId="732502939">
    <w:abstractNumId w:val="8"/>
  </w:num>
  <w:num w:numId="22" w16cid:durableId="523254974">
    <w:abstractNumId w:val="29"/>
  </w:num>
  <w:num w:numId="23" w16cid:durableId="312225374">
    <w:abstractNumId w:val="3"/>
  </w:num>
  <w:num w:numId="24" w16cid:durableId="737553500">
    <w:abstractNumId w:val="16"/>
  </w:num>
  <w:num w:numId="25" w16cid:durableId="2070033504">
    <w:abstractNumId w:val="19"/>
  </w:num>
  <w:num w:numId="26" w16cid:durableId="416444530">
    <w:abstractNumId w:val="26"/>
  </w:num>
  <w:num w:numId="27" w16cid:durableId="996496047">
    <w:abstractNumId w:val="2"/>
  </w:num>
  <w:num w:numId="28" w16cid:durableId="937561950">
    <w:abstractNumId w:val="4"/>
  </w:num>
  <w:num w:numId="29" w16cid:durableId="2059623417">
    <w:abstractNumId w:val="31"/>
  </w:num>
  <w:num w:numId="30" w16cid:durableId="1319337408">
    <w:abstractNumId w:val="23"/>
  </w:num>
  <w:num w:numId="31" w16cid:durableId="2105490783">
    <w:abstractNumId w:val="10"/>
  </w:num>
  <w:num w:numId="32" w16cid:durableId="173450180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81B"/>
    <w:rsid w:val="00035EAC"/>
    <w:rsid w:val="00040FD4"/>
    <w:rsid w:val="000418C1"/>
    <w:rsid w:val="000B04A6"/>
    <w:rsid w:val="00147390"/>
    <w:rsid w:val="00191B33"/>
    <w:rsid w:val="001C3574"/>
    <w:rsid w:val="001C5F9E"/>
    <w:rsid w:val="001E0A47"/>
    <w:rsid w:val="00276FA5"/>
    <w:rsid w:val="002F2ADA"/>
    <w:rsid w:val="00322495"/>
    <w:rsid w:val="003225F9"/>
    <w:rsid w:val="00322F0A"/>
    <w:rsid w:val="00326F72"/>
    <w:rsid w:val="003507F7"/>
    <w:rsid w:val="0035454B"/>
    <w:rsid w:val="0037675B"/>
    <w:rsid w:val="0041770C"/>
    <w:rsid w:val="0044574F"/>
    <w:rsid w:val="00484624"/>
    <w:rsid w:val="00487E04"/>
    <w:rsid w:val="004E360C"/>
    <w:rsid w:val="005661E5"/>
    <w:rsid w:val="00584CF8"/>
    <w:rsid w:val="00605DDE"/>
    <w:rsid w:val="006369EC"/>
    <w:rsid w:val="006373B3"/>
    <w:rsid w:val="00642BC9"/>
    <w:rsid w:val="006669CA"/>
    <w:rsid w:val="006D1A0F"/>
    <w:rsid w:val="006E080A"/>
    <w:rsid w:val="006F22C9"/>
    <w:rsid w:val="006F70FC"/>
    <w:rsid w:val="00703D73"/>
    <w:rsid w:val="00713306"/>
    <w:rsid w:val="00717131"/>
    <w:rsid w:val="007A17FC"/>
    <w:rsid w:val="007E485E"/>
    <w:rsid w:val="008938AE"/>
    <w:rsid w:val="008A18EC"/>
    <w:rsid w:val="008A54AD"/>
    <w:rsid w:val="008E32F6"/>
    <w:rsid w:val="009015C0"/>
    <w:rsid w:val="0095145A"/>
    <w:rsid w:val="009A30D8"/>
    <w:rsid w:val="00A70CD9"/>
    <w:rsid w:val="00AC5283"/>
    <w:rsid w:val="00AE3C82"/>
    <w:rsid w:val="00B1681B"/>
    <w:rsid w:val="00B24290"/>
    <w:rsid w:val="00B57258"/>
    <w:rsid w:val="00B67967"/>
    <w:rsid w:val="00C04A26"/>
    <w:rsid w:val="00C94E12"/>
    <w:rsid w:val="00CB6EC6"/>
    <w:rsid w:val="00D23944"/>
    <w:rsid w:val="00D53583"/>
    <w:rsid w:val="00D84A30"/>
    <w:rsid w:val="00E252E7"/>
    <w:rsid w:val="00E77E60"/>
    <w:rsid w:val="00EF21B0"/>
    <w:rsid w:val="00EF3EA9"/>
    <w:rsid w:val="00EF6101"/>
    <w:rsid w:val="00F06695"/>
    <w:rsid w:val="00F216AD"/>
    <w:rsid w:val="00FE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3D19"/>
  <w15:docId w15:val="{D9697928-1953-465A-80F5-E1F5F0FB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FED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62C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2C4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560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kocowych">
    <w:name w:val="Znaki przypisów końcowych"/>
    <w:uiPriority w:val="99"/>
    <w:semiHidden/>
    <w:unhideWhenUsed/>
    <w:qFormat/>
    <w:rsid w:val="00B5606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61CF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919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919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19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Numerwiersza">
    <w:name w:val="line number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362C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aliases w:val="maz_wyliczenie,opis dzialania,K-P_odwolanie,A_wyliczenie,Akapit z listą 1,Bulleted list,Akapit z listą BS,Numerowanie,List Paragraph,L1,Akapit z listą5,Odstavec,Kolorowa lista — akcent 11,CW_Lista,sw tekst,Podsis rysunku,Normal,Normal2,b1"/>
    <w:basedOn w:val="Normalny"/>
    <w:link w:val="AkapitzlistZnak"/>
    <w:uiPriority w:val="34"/>
    <w:qFormat/>
    <w:rsid w:val="00774FE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2C47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062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61CF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919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193A"/>
    <w:rPr>
      <w:b/>
      <w:bCs/>
    </w:rPr>
  </w:style>
  <w:style w:type="paragraph" w:styleId="NormalnyWeb">
    <w:name w:val="Normal (Web)"/>
    <w:basedOn w:val="Normalny"/>
    <w:unhideWhenUsed/>
    <w:qFormat/>
    <w:rsid w:val="002E076C"/>
    <w:pPr>
      <w:widowControl/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2E07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FE6D78"/>
    <w:pPr>
      <w:spacing w:after="200" w:line="276" w:lineRule="auto"/>
      <w:textAlignment w:val="baseline"/>
    </w:pPr>
    <w:rPr>
      <w:rFonts w:eastAsia="Arial Unicode MS" w:cs="Tahoma"/>
      <w:kern w:val="2"/>
    </w:rPr>
  </w:style>
  <w:style w:type="paragraph" w:customStyle="1" w:styleId="xl31">
    <w:name w:val="xl31"/>
    <w:basedOn w:val="Normalny"/>
    <w:qFormat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</w:rPr>
  </w:style>
  <w:style w:type="character" w:styleId="Pogrubienie">
    <w:name w:val="Strong"/>
    <w:basedOn w:val="Domylnaczcionkaakapitu"/>
    <w:uiPriority w:val="22"/>
    <w:qFormat/>
    <w:rsid w:val="006F70FC"/>
    <w:rPr>
      <w:b/>
      <w:bCs/>
    </w:rPr>
  </w:style>
  <w:style w:type="character" w:customStyle="1" w:styleId="AkapitzlistZnak">
    <w:name w:val="Akapit z listą Znak"/>
    <w:aliases w:val="maz_wyliczenie Znak,opis dzialania Znak,K-P_odwolanie Znak,A_wyliczenie Znak,Akapit z listą 1 Znak,Bulleted list Znak,Akapit z listą BS Znak,Numerowanie Znak,List Paragraph Znak,L1 Znak,Akapit z listą5 Znak,Odstavec Znak,Normal Znak"/>
    <w:link w:val="Akapitzlist"/>
    <w:uiPriority w:val="34"/>
    <w:qFormat/>
    <w:locked/>
    <w:rsid w:val="00276F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16AD"/>
    <w:pPr>
      <w:widowControl/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16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A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AD"/>
    <w:rPr>
      <w:vertAlign w:val="superscript"/>
    </w:rPr>
  </w:style>
  <w:style w:type="paragraph" w:customStyle="1" w:styleId="p1">
    <w:name w:val="p1"/>
    <w:basedOn w:val="Normalny"/>
    <w:rsid w:val="003225F9"/>
    <w:pPr>
      <w:widowControl/>
      <w:suppressAutoHyphens w:val="0"/>
    </w:pPr>
    <w:rPr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E7D3E-5674-4A83-BB50-ED14A911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5288</Words>
  <Characters>31729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dc:description/>
  <cp:lastModifiedBy>Kamil Grzymkowski</cp:lastModifiedBy>
  <cp:revision>3</cp:revision>
  <cp:lastPrinted>2025-04-03T13:28:00Z</cp:lastPrinted>
  <dcterms:created xsi:type="dcterms:W3CDTF">2026-01-15T06:52:00Z</dcterms:created>
  <dcterms:modified xsi:type="dcterms:W3CDTF">2026-01-15T07:36:00Z</dcterms:modified>
  <dc:language>pl-PL</dc:language>
</cp:coreProperties>
</file>